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10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78"/>
        <w:gridCol w:w="1206"/>
        <w:gridCol w:w="5004"/>
      </w:tblGrid>
      <w:tr w:rsidR="00432C26" w:rsidRPr="0010471B" w:rsidTr="00143E76">
        <w:tc>
          <w:tcPr>
            <w:tcW w:w="4878" w:type="dxa"/>
            <w:vMerge w:val="restart"/>
            <w:tcBorders>
              <w:right w:val="single" w:sz="4" w:space="0" w:color="A6A6A6" w:themeColor="background1" w:themeShade="A6"/>
            </w:tcBorders>
          </w:tcPr>
          <w:p w:rsidR="00432C26" w:rsidRPr="0010471B" w:rsidRDefault="0097717F" w:rsidP="00143E76">
            <w:pPr>
              <w:suppressAutoHyphens/>
              <w:spacing w:after="120"/>
              <w:jc w:val="both"/>
              <w:rPr>
                <w:rFonts w:ascii="Palatino Linotype" w:hAnsi="Palatino Linotype" w:cs="Arial"/>
                <w:noProof/>
                <w:spacing w:val="-3"/>
                <w:sz w:val="22"/>
                <w:szCs w:val="22"/>
              </w:rPr>
            </w:pPr>
            <w:r>
              <w:rPr>
                <w:rFonts w:ascii="Palatino Linotype" w:hAnsi="Palatino Linotype" w:cs="Arial"/>
                <w:noProof/>
                <w:spacing w:val="-3"/>
                <w:sz w:val="22"/>
                <w:szCs w:val="22"/>
              </w:rPr>
              <w:t xml:space="preserve">Date: </w:t>
            </w:r>
            <w:r>
              <w:rPr>
                <w:rFonts w:ascii="Palatino Linotype" w:hAnsi="Palatino Linotype" w:cs="Arial"/>
                <w:noProof/>
                <w:spacing w:val="-3"/>
                <w:sz w:val="22"/>
                <w:szCs w:val="22"/>
              </w:rPr>
              <w:fldChar w:fldCharType="begin">
                <w:ffData>
                  <w:name w:val="Text1"/>
                  <w:enabled/>
                  <w:calcOnExit w:val="0"/>
                  <w:textInput/>
                </w:ffData>
              </w:fldChar>
            </w:r>
            <w:bookmarkStart w:id="0" w:name="Text1"/>
            <w:r>
              <w:rPr>
                <w:rFonts w:ascii="Palatino Linotype" w:hAnsi="Palatino Linotype" w:cs="Arial"/>
                <w:noProof/>
                <w:spacing w:val="-3"/>
                <w:sz w:val="22"/>
                <w:szCs w:val="22"/>
              </w:rPr>
              <w:instrText xml:space="preserve"> FORMTEXT </w:instrText>
            </w:r>
            <w:r>
              <w:rPr>
                <w:rFonts w:ascii="Palatino Linotype" w:hAnsi="Palatino Linotype" w:cs="Arial"/>
                <w:noProof/>
                <w:spacing w:val="-3"/>
                <w:sz w:val="22"/>
                <w:szCs w:val="22"/>
              </w:rPr>
            </w:r>
            <w:r>
              <w:rPr>
                <w:rFonts w:ascii="Palatino Linotype" w:hAnsi="Palatino Linotype" w:cs="Arial"/>
                <w:noProof/>
                <w:spacing w:val="-3"/>
                <w:sz w:val="22"/>
                <w:szCs w:val="22"/>
              </w:rPr>
              <w:fldChar w:fldCharType="separate"/>
            </w:r>
            <w:bookmarkStart w:id="1" w:name="_GoBack"/>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bookmarkEnd w:id="1"/>
            <w:r>
              <w:rPr>
                <w:rFonts w:ascii="Palatino Linotype" w:hAnsi="Palatino Linotype" w:cs="Arial"/>
                <w:noProof/>
                <w:spacing w:val="-3"/>
                <w:sz w:val="22"/>
                <w:szCs w:val="22"/>
              </w:rPr>
              <w:fldChar w:fldCharType="end"/>
            </w:r>
            <w:bookmarkEnd w:id="0"/>
          </w:p>
          <w:p w:rsidR="00432C26" w:rsidRDefault="00432C26" w:rsidP="00143E76">
            <w:pPr>
              <w:suppressAutoHyphens/>
              <w:jc w:val="both"/>
              <w:rPr>
                <w:rFonts w:ascii="Palatino Linotype" w:hAnsi="Palatino Linotype" w:cs="Arial"/>
                <w:noProof/>
                <w:spacing w:val="-3"/>
                <w:sz w:val="22"/>
                <w:szCs w:val="22"/>
              </w:rPr>
            </w:pPr>
          </w:p>
          <w:p w:rsidR="00432C26" w:rsidRPr="0010471B" w:rsidRDefault="00432C26" w:rsidP="00143E76">
            <w:pPr>
              <w:suppressAutoHyphens/>
              <w:jc w:val="both"/>
              <w:rPr>
                <w:rFonts w:ascii="Palatino Linotype" w:hAnsi="Palatino Linotype" w:cs="Arial"/>
                <w:noProof/>
                <w:spacing w:val="-3"/>
                <w:sz w:val="22"/>
                <w:szCs w:val="22"/>
              </w:rPr>
            </w:pPr>
          </w:p>
          <w:p w:rsidR="00432C26" w:rsidRPr="0010471B" w:rsidRDefault="0097717F" w:rsidP="00143E76">
            <w:pPr>
              <w:pStyle w:val="Header"/>
              <w:tabs>
                <w:tab w:val="clear" w:pos="4320"/>
                <w:tab w:val="clear" w:pos="8640"/>
              </w:tabs>
              <w:rPr>
                <w:rFonts w:ascii="Palatino Linotype" w:hAnsi="Palatino Linotype" w:cs="Arial"/>
                <w:sz w:val="22"/>
                <w:szCs w:val="22"/>
              </w:rPr>
            </w:pPr>
            <w:r>
              <w:rPr>
                <w:rFonts w:ascii="Palatino Linotype" w:hAnsi="Palatino Linotype" w:cs="Arial"/>
                <w:sz w:val="22"/>
                <w:szCs w:val="22"/>
              </w:rPr>
              <w:fldChar w:fldCharType="begin">
                <w:ffData>
                  <w:name w:val="Text2"/>
                  <w:enabled/>
                  <w:calcOnExit w:val="0"/>
                  <w:textInput/>
                </w:ffData>
              </w:fldChar>
            </w:r>
            <w:bookmarkStart w:id="2" w:name="Text2"/>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bookmarkEnd w:id="2"/>
          </w:p>
        </w:tc>
        <w:tc>
          <w:tcPr>
            <w:tcW w:w="12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32C26" w:rsidRPr="0010471B" w:rsidRDefault="00432C26" w:rsidP="00143E76">
            <w:pPr>
              <w:suppressAutoHyphens/>
              <w:rPr>
                <w:rFonts w:ascii="Palatino Linotype" w:hAnsi="Palatino Linotype" w:cs="Arial"/>
                <w:b/>
                <w:sz w:val="22"/>
                <w:szCs w:val="22"/>
              </w:rPr>
            </w:pPr>
            <w:r w:rsidRPr="0010471B">
              <w:rPr>
                <w:rFonts w:ascii="Palatino Linotype" w:hAnsi="Palatino Linotype" w:cs="Arial"/>
                <w:b/>
                <w:sz w:val="22"/>
                <w:szCs w:val="22"/>
              </w:rPr>
              <w:t>File No.:</w:t>
            </w:r>
          </w:p>
        </w:tc>
        <w:tc>
          <w:tcPr>
            <w:tcW w:w="50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32C26" w:rsidRPr="0010471B" w:rsidRDefault="0097717F" w:rsidP="00143E76">
            <w:pPr>
              <w:rPr>
                <w:rFonts w:ascii="Palatino Linotype" w:hAnsi="Palatino Linotype" w:cs="Arial"/>
                <w:sz w:val="22"/>
                <w:szCs w:val="22"/>
              </w:rPr>
            </w:pPr>
            <w:r>
              <w:rPr>
                <w:rFonts w:ascii="Palatino Linotype" w:hAnsi="Palatino Linotype" w:cs="Arial"/>
                <w:sz w:val="22"/>
                <w:szCs w:val="22"/>
              </w:rPr>
              <w:fldChar w:fldCharType="begin">
                <w:ffData>
                  <w:name w:val="Text3"/>
                  <w:enabled/>
                  <w:calcOnExit w:val="0"/>
                  <w:textInput/>
                </w:ffData>
              </w:fldChar>
            </w:r>
            <w:bookmarkStart w:id="3" w:name="Text3"/>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bookmarkEnd w:id="3"/>
          </w:p>
        </w:tc>
      </w:tr>
      <w:tr w:rsidR="00432C26" w:rsidRPr="0010471B" w:rsidTr="00143E76">
        <w:tc>
          <w:tcPr>
            <w:tcW w:w="4878" w:type="dxa"/>
            <w:vMerge/>
            <w:tcBorders>
              <w:right w:val="single" w:sz="4" w:space="0" w:color="A6A6A6" w:themeColor="background1" w:themeShade="A6"/>
            </w:tcBorders>
          </w:tcPr>
          <w:p w:rsidR="00432C26" w:rsidRPr="0010471B" w:rsidRDefault="00432C26" w:rsidP="00143E76">
            <w:pPr>
              <w:suppressAutoHyphens/>
              <w:jc w:val="both"/>
              <w:rPr>
                <w:rFonts w:ascii="Palatino Linotype" w:hAnsi="Palatino Linotype" w:cs="Arial"/>
                <w:b/>
                <w:sz w:val="22"/>
                <w:szCs w:val="22"/>
              </w:rPr>
            </w:pPr>
          </w:p>
        </w:tc>
        <w:tc>
          <w:tcPr>
            <w:tcW w:w="12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32C26" w:rsidRPr="0010471B" w:rsidRDefault="00432C26" w:rsidP="00143E76">
            <w:pPr>
              <w:suppressAutoHyphens/>
              <w:rPr>
                <w:rFonts w:ascii="Palatino Linotype" w:hAnsi="Palatino Linotype" w:cs="Arial"/>
                <w:b/>
                <w:sz w:val="22"/>
                <w:szCs w:val="22"/>
              </w:rPr>
            </w:pPr>
            <w:r w:rsidRPr="0010471B">
              <w:rPr>
                <w:rFonts w:ascii="Palatino Linotype" w:hAnsi="Palatino Linotype" w:cs="Arial"/>
                <w:b/>
                <w:sz w:val="22"/>
                <w:szCs w:val="22"/>
              </w:rPr>
              <w:t>Grantor:</w:t>
            </w:r>
          </w:p>
        </w:tc>
        <w:tc>
          <w:tcPr>
            <w:tcW w:w="50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32C26" w:rsidRPr="0010471B" w:rsidRDefault="0097717F" w:rsidP="00143E76">
            <w:pPr>
              <w:rPr>
                <w:rFonts w:ascii="Palatino Linotype" w:hAnsi="Palatino Linotype" w:cs="Arial"/>
                <w:sz w:val="22"/>
                <w:szCs w:val="22"/>
              </w:rPr>
            </w:pPr>
            <w:r>
              <w:rPr>
                <w:rFonts w:ascii="Palatino Linotype" w:hAnsi="Palatino Linotype" w:cs="Arial"/>
                <w:sz w:val="22"/>
                <w:szCs w:val="22"/>
              </w:rPr>
              <w:fldChar w:fldCharType="begin">
                <w:ffData>
                  <w:name w:val="Text4"/>
                  <w:enabled/>
                  <w:calcOnExit w:val="0"/>
                  <w:textInput/>
                </w:ffData>
              </w:fldChar>
            </w:r>
            <w:bookmarkStart w:id="4" w:name="Text4"/>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bookmarkEnd w:id="4"/>
          </w:p>
        </w:tc>
      </w:tr>
      <w:tr w:rsidR="00432C26" w:rsidRPr="0010471B" w:rsidTr="00143E76">
        <w:tc>
          <w:tcPr>
            <w:tcW w:w="4878" w:type="dxa"/>
            <w:vMerge/>
            <w:tcBorders>
              <w:right w:val="single" w:sz="4" w:space="0" w:color="A6A6A6" w:themeColor="background1" w:themeShade="A6"/>
            </w:tcBorders>
          </w:tcPr>
          <w:p w:rsidR="00432C26" w:rsidRPr="0010471B" w:rsidRDefault="00432C26" w:rsidP="00143E76">
            <w:pPr>
              <w:suppressAutoHyphens/>
              <w:jc w:val="both"/>
              <w:rPr>
                <w:rFonts w:ascii="Palatino Linotype" w:hAnsi="Palatino Linotype" w:cs="Arial"/>
                <w:sz w:val="22"/>
                <w:szCs w:val="22"/>
              </w:rPr>
            </w:pPr>
          </w:p>
        </w:tc>
        <w:tc>
          <w:tcPr>
            <w:tcW w:w="12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32C26" w:rsidRPr="0010471B" w:rsidRDefault="00432C26" w:rsidP="00143E76">
            <w:pPr>
              <w:suppressAutoHyphens/>
              <w:rPr>
                <w:rFonts w:ascii="Palatino Linotype" w:hAnsi="Palatino Linotype" w:cs="Arial"/>
                <w:b/>
                <w:sz w:val="22"/>
                <w:szCs w:val="22"/>
              </w:rPr>
            </w:pPr>
            <w:r w:rsidRPr="0010471B">
              <w:rPr>
                <w:rFonts w:ascii="Palatino Linotype" w:hAnsi="Palatino Linotype" w:cs="Arial"/>
                <w:b/>
                <w:sz w:val="22"/>
                <w:szCs w:val="22"/>
              </w:rPr>
              <w:t>Section:</w:t>
            </w:r>
          </w:p>
        </w:tc>
        <w:tc>
          <w:tcPr>
            <w:tcW w:w="50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32C26" w:rsidRPr="0010471B" w:rsidRDefault="0097717F" w:rsidP="00143E76">
            <w:pPr>
              <w:rPr>
                <w:rFonts w:ascii="Palatino Linotype" w:hAnsi="Palatino Linotype" w:cs="Arial"/>
                <w:sz w:val="22"/>
                <w:szCs w:val="22"/>
              </w:rPr>
            </w:pPr>
            <w:r>
              <w:rPr>
                <w:rFonts w:ascii="Palatino Linotype" w:hAnsi="Palatino Linotype" w:cs="Arial"/>
                <w:sz w:val="22"/>
                <w:szCs w:val="22"/>
              </w:rPr>
              <w:fldChar w:fldCharType="begin">
                <w:ffData>
                  <w:name w:val="Text5"/>
                  <w:enabled/>
                  <w:calcOnExit w:val="0"/>
                  <w:textInput/>
                </w:ffData>
              </w:fldChar>
            </w:r>
            <w:bookmarkStart w:id="5" w:name="Text5"/>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bookmarkEnd w:id="5"/>
          </w:p>
        </w:tc>
      </w:tr>
      <w:tr w:rsidR="00432C26" w:rsidRPr="0010471B" w:rsidTr="00143E76">
        <w:tc>
          <w:tcPr>
            <w:tcW w:w="4878" w:type="dxa"/>
            <w:vMerge/>
            <w:tcBorders>
              <w:right w:val="single" w:sz="4" w:space="0" w:color="A6A6A6" w:themeColor="background1" w:themeShade="A6"/>
            </w:tcBorders>
          </w:tcPr>
          <w:p w:rsidR="00432C26" w:rsidRPr="0010471B" w:rsidRDefault="00432C26" w:rsidP="00143E76">
            <w:pPr>
              <w:tabs>
                <w:tab w:val="left" w:pos="576"/>
                <w:tab w:val="left" w:pos="5472"/>
              </w:tabs>
              <w:suppressAutoHyphens/>
              <w:jc w:val="both"/>
              <w:rPr>
                <w:rFonts w:ascii="Palatino Linotype" w:hAnsi="Palatino Linotype" w:cs="Arial"/>
                <w:sz w:val="22"/>
                <w:szCs w:val="22"/>
              </w:rPr>
            </w:pPr>
          </w:p>
        </w:tc>
        <w:tc>
          <w:tcPr>
            <w:tcW w:w="12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32C26" w:rsidRPr="0010471B" w:rsidRDefault="00432C26" w:rsidP="00143E76">
            <w:pPr>
              <w:suppressAutoHyphens/>
              <w:rPr>
                <w:rFonts w:ascii="Palatino Linotype" w:hAnsi="Palatino Linotype" w:cs="Arial"/>
                <w:b/>
                <w:sz w:val="22"/>
                <w:szCs w:val="22"/>
              </w:rPr>
            </w:pPr>
            <w:r w:rsidRPr="0010471B">
              <w:rPr>
                <w:rFonts w:ascii="Palatino Linotype" w:hAnsi="Palatino Linotype" w:cs="Arial"/>
                <w:b/>
                <w:sz w:val="22"/>
                <w:szCs w:val="22"/>
              </w:rPr>
              <w:t>Highway:</w:t>
            </w:r>
          </w:p>
        </w:tc>
        <w:tc>
          <w:tcPr>
            <w:tcW w:w="50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32C26" w:rsidRPr="0010471B" w:rsidRDefault="0097717F" w:rsidP="00143E76">
            <w:pPr>
              <w:suppressAutoHyphens/>
              <w:rPr>
                <w:rFonts w:ascii="Palatino Linotype" w:hAnsi="Palatino Linotype" w:cs="Arial"/>
                <w:sz w:val="22"/>
                <w:szCs w:val="22"/>
              </w:rPr>
            </w:pPr>
            <w:r>
              <w:rPr>
                <w:rFonts w:ascii="Palatino Linotype" w:hAnsi="Palatino Linotype" w:cs="Arial"/>
                <w:sz w:val="22"/>
                <w:szCs w:val="22"/>
              </w:rPr>
              <w:fldChar w:fldCharType="begin">
                <w:ffData>
                  <w:name w:val="Text6"/>
                  <w:enabled/>
                  <w:calcOnExit w:val="0"/>
                  <w:textInput/>
                </w:ffData>
              </w:fldChar>
            </w:r>
            <w:bookmarkStart w:id="6" w:name="Text6"/>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bookmarkEnd w:id="6"/>
          </w:p>
        </w:tc>
      </w:tr>
      <w:tr w:rsidR="00432C26" w:rsidRPr="0010471B" w:rsidTr="00143E76">
        <w:tc>
          <w:tcPr>
            <w:tcW w:w="4878" w:type="dxa"/>
            <w:vMerge/>
            <w:tcBorders>
              <w:right w:val="single" w:sz="4" w:space="0" w:color="A6A6A6" w:themeColor="background1" w:themeShade="A6"/>
            </w:tcBorders>
          </w:tcPr>
          <w:p w:rsidR="00432C26" w:rsidRPr="0010471B" w:rsidRDefault="00432C26" w:rsidP="00143E76">
            <w:pPr>
              <w:tabs>
                <w:tab w:val="left" w:pos="576"/>
                <w:tab w:val="left" w:pos="5472"/>
              </w:tabs>
              <w:suppressAutoHyphens/>
              <w:jc w:val="both"/>
              <w:rPr>
                <w:rFonts w:ascii="Palatino Linotype" w:hAnsi="Palatino Linotype" w:cs="Arial"/>
                <w:sz w:val="22"/>
                <w:szCs w:val="22"/>
              </w:rPr>
            </w:pPr>
          </w:p>
        </w:tc>
        <w:tc>
          <w:tcPr>
            <w:tcW w:w="12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32C26" w:rsidRPr="0010471B" w:rsidRDefault="00432C26" w:rsidP="00143E76">
            <w:pPr>
              <w:suppressAutoHyphens/>
              <w:rPr>
                <w:rFonts w:ascii="Palatino Linotype" w:hAnsi="Palatino Linotype" w:cs="Arial"/>
                <w:b/>
                <w:sz w:val="22"/>
                <w:szCs w:val="22"/>
              </w:rPr>
            </w:pPr>
            <w:r w:rsidRPr="0010471B">
              <w:rPr>
                <w:rFonts w:ascii="Palatino Linotype" w:hAnsi="Palatino Linotype" w:cs="Arial"/>
                <w:b/>
                <w:sz w:val="22"/>
                <w:szCs w:val="22"/>
              </w:rPr>
              <w:t>County:</w:t>
            </w:r>
          </w:p>
        </w:tc>
        <w:tc>
          <w:tcPr>
            <w:tcW w:w="50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32C26" w:rsidRPr="0010471B" w:rsidRDefault="0097717F" w:rsidP="00143E76">
            <w:pPr>
              <w:rPr>
                <w:rFonts w:ascii="Palatino Linotype" w:hAnsi="Palatino Linotype" w:cs="Arial"/>
                <w:sz w:val="22"/>
                <w:szCs w:val="22"/>
              </w:rPr>
            </w:pPr>
            <w:r>
              <w:rPr>
                <w:rFonts w:ascii="Palatino Linotype" w:hAnsi="Palatino Linotype" w:cs="Arial"/>
                <w:sz w:val="22"/>
                <w:szCs w:val="22"/>
              </w:rPr>
              <w:fldChar w:fldCharType="begin">
                <w:ffData>
                  <w:name w:val="Text7"/>
                  <w:enabled/>
                  <w:calcOnExit w:val="0"/>
                  <w:textInput/>
                </w:ffData>
              </w:fldChar>
            </w:r>
            <w:bookmarkStart w:id="7" w:name="Text7"/>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bookmarkEnd w:id="7"/>
          </w:p>
        </w:tc>
      </w:tr>
      <w:tr w:rsidR="00432C26" w:rsidRPr="0010471B" w:rsidTr="00143E76">
        <w:tc>
          <w:tcPr>
            <w:tcW w:w="4878" w:type="dxa"/>
            <w:vMerge/>
            <w:tcBorders>
              <w:right w:val="single" w:sz="4" w:space="0" w:color="A6A6A6" w:themeColor="background1" w:themeShade="A6"/>
            </w:tcBorders>
          </w:tcPr>
          <w:p w:rsidR="00432C26" w:rsidRPr="0010471B" w:rsidRDefault="00432C26" w:rsidP="00143E76">
            <w:pPr>
              <w:tabs>
                <w:tab w:val="left" w:pos="576"/>
                <w:tab w:val="left" w:pos="5472"/>
              </w:tabs>
              <w:suppressAutoHyphens/>
              <w:jc w:val="both"/>
              <w:rPr>
                <w:rFonts w:ascii="Palatino Linotype" w:hAnsi="Palatino Linotype" w:cs="Arial"/>
                <w:sz w:val="22"/>
                <w:szCs w:val="22"/>
              </w:rPr>
            </w:pPr>
          </w:p>
        </w:tc>
        <w:tc>
          <w:tcPr>
            <w:tcW w:w="12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32C26" w:rsidRPr="0010471B" w:rsidRDefault="00432C26" w:rsidP="00143E76">
            <w:pPr>
              <w:suppressAutoHyphens/>
              <w:rPr>
                <w:rFonts w:ascii="Palatino Linotype" w:hAnsi="Palatino Linotype" w:cs="Arial"/>
                <w:b/>
                <w:sz w:val="22"/>
                <w:szCs w:val="22"/>
              </w:rPr>
            </w:pPr>
            <w:r w:rsidRPr="0010471B">
              <w:rPr>
                <w:rFonts w:ascii="Palatino Linotype" w:hAnsi="Palatino Linotype" w:cs="Arial"/>
                <w:b/>
                <w:sz w:val="22"/>
                <w:szCs w:val="22"/>
              </w:rPr>
              <w:t>FAP No.:</w:t>
            </w:r>
          </w:p>
        </w:tc>
        <w:tc>
          <w:tcPr>
            <w:tcW w:w="50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32C26" w:rsidRPr="0010471B" w:rsidRDefault="0097717F" w:rsidP="00143E76">
            <w:pPr>
              <w:suppressAutoHyphens/>
              <w:rPr>
                <w:rFonts w:ascii="Palatino Linotype" w:hAnsi="Palatino Linotype" w:cs="Arial"/>
                <w:sz w:val="22"/>
                <w:szCs w:val="22"/>
              </w:rPr>
            </w:pPr>
            <w:r>
              <w:rPr>
                <w:rFonts w:ascii="Palatino Linotype" w:hAnsi="Palatino Linotype" w:cs="Arial"/>
                <w:sz w:val="22"/>
                <w:szCs w:val="22"/>
              </w:rPr>
              <w:fldChar w:fldCharType="begin">
                <w:ffData>
                  <w:name w:val="Text8"/>
                  <w:enabled/>
                  <w:calcOnExit w:val="0"/>
                  <w:textInput/>
                </w:ffData>
              </w:fldChar>
            </w:r>
            <w:bookmarkStart w:id="8" w:name="Text8"/>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bookmarkEnd w:id="8"/>
          </w:p>
        </w:tc>
      </w:tr>
      <w:tr w:rsidR="00432C26" w:rsidRPr="0010471B" w:rsidTr="00143E76">
        <w:tc>
          <w:tcPr>
            <w:tcW w:w="4878" w:type="dxa"/>
            <w:vMerge/>
          </w:tcPr>
          <w:p w:rsidR="00432C26" w:rsidRPr="0010471B" w:rsidRDefault="00432C26" w:rsidP="00143E76">
            <w:pPr>
              <w:tabs>
                <w:tab w:val="left" w:pos="576"/>
                <w:tab w:val="left" w:pos="5472"/>
              </w:tabs>
              <w:suppressAutoHyphens/>
              <w:jc w:val="both"/>
              <w:rPr>
                <w:rFonts w:ascii="Palatino Linotype" w:hAnsi="Palatino Linotype" w:cs="Arial"/>
                <w:sz w:val="22"/>
                <w:szCs w:val="22"/>
              </w:rPr>
            </w:pPr>
          </w:p>
        </w:tc>
        <w:tc>
          <w:tcPr>
            <w:tcW w:w="1206" w:type="dxa"/>
            <w:tcBorders>
              <w:top w:val="single" w:sz="4" w:space="0" w:color="A6A6A6" w:themeColor="background1" w:themeShade="A6"/>
            </w:tcBorders>
            <w:vAlign w:val="center"/>
          </w:tcPr>
          <w:p w:rsidR="00432C26" w:rsidRPr="00CD1F1F" w:rsidRDefault="00432C26" w:rsidP="00143E76">
            <w:pPr>
              <w:tabs>
                <w:tab w:val="left" w:pos="576"/>
                <w:tab w:val="left" w:pos="5472"/>
              </w:tabs>
              <w:suppressAutoHyphens/>
              <w:rPr>
                <w:rFonts w:ascii="Palatino Linotype" w:hAnsi="Palatino Linotype" w:cs="Arial"/>
                <w:b/>
                <w:sz w:val="6"/>
                <w:szCs w:val="6"/>
              </w:rPr>
            </w:pPr>
          </w:p>
        </w:tc>
        <w:tc>
          <w:tcPr>
            <w:tcW w:w="5004" w:type="dxa"/>
            <w:tcBorders>
              <w:top w:val="single" w:sz="4" w:space="0" w:color="A6A6A6" w:themeColor="background1" w:themeShade="A6"/>
            </w:tcBorders>
            <w:vAlign w:val="center"/>
          </w:tcPr>
          <w:p w:rsidR="00432C26" w:rsidRPr="00CD1F1F" w:rsidRDefault="00432C26" w:rsidP="00143E76">
            <w:pPr>
              <w:tabs>
                <w:tab w:val="left" w:pos="576"/>
                <w:tab w:val="left" w:pos="5472"/>
              </w:tabs>
              <w:suppressAutoHyphens/>
              <w:rPr>
                <w:rFonts w:ascii="Palatino Linotype" w:hAnsi="Palatino Linotype" w:cs="Arial"/>
                <w:sz w:val="6"/>
                <w:szCs w:val="6"/>
              </w:rPr>
            </w:pPr>
          </w:p>
        </w:tc>
      </w:tr>
    </w:tbl>
    <w:p w:rsidR="00432C26" w:rsidRPr="00683E5C" w:rsidRDefault="00432C26" w:rsidP="00FC3A00">
      <w:pPr>
        <w:suppressAutoHyphens/>
        <w:rPr>
          <w:rFonts w:ascii="Palatino Linotype" w:hAnsi="Palatino Linotype" w:cstheme="minorHAnsi"/>
          <w:sz w:val="16"/>
          <w:szCs w:val="16"/>
        </w:rPr>
      </w:pPr>
    </w:p>
    <w:p w:rsidR="00432C26" w:rsidRDefault="00432C26" w:rsidP="0071335F">
      <w:pPr>
        <w:suppressAutoHyphens/>
        <w:spacing w:line="276" w:lineRule="auto"/>
        <w:rPr>
          <w:rFonts w:ascii="Palatino Linotype" w:hAnsi="Palatino Linotype" w:cstheme="minorHAnsi"/>
          <w:sz w:val="22"/>
          <w:szCs w:val="22"/>
        </w:rPr>
      </w:pPr>
    </w:p>
    <w:p w:rsidR="000B3316" w:rsidRPr="00280A9A" w:rsidRDefault="000B3316" w:rsidP="00FC3A00">
      <w:pPr>
        <w:suppressAutoHyphens/>
        <w:rPr>
          <w:rFonts w:ascii="Palatino Linotype" w:hAnsi="Palatino Linotype"/>
          <w:sz w:val="22"/>
          <w:szCs w:val="22"/>
        </w:rPr>
      </w:pPr>
      <w:r w:rsidRPr="00280A9A">
        <w:rPr>
          <w:rFonts w:ascii="Palatino Linotype" w:hAnsi="Palatino Linotype"/>
          <w:sz w:val="22"/>
          <w:szCs w:val="22"/>
        </w:rPr>
        <w:t xml:space="preserve">On </w:t>
      </w:r>
      <w:r w:rsidR="0097717F">
        <w:rPr>
          <w:rFonts w:ascii="Palatino Linotype" w:hAnsi="Palatino Linotype"/>
          <w:sz w:val="22"/>
          <w:szCs w:val="22"/>
        </w:rPr>
        <w:fldChar w:fldCharType="begin">
          <w:ffData>
            <w:name w:val="Text9"/>
            <w:enabled/>
            <w:calcOnExit w:val="0"/>
            <w:textInput/>
          </w:ffData>
        </w:fldChar>
      </w:r>
      <w:bookmarkStart w:id="9" w:name="Text9"/>
      <w:r w:rsidR="0097717F">
        <w:rPr>
          <w:rFonts w:ascii="Palatino Linotype" w:hAnsi="Palatino Linotype"/>
          <w:sz w:val="22"/>
          <w:szCs w:val="22"/>
        </w:rPr>
        <w:instrText xml:space="preserve"> FORMTEXT </w:instrText>
      </w:r>
      <w:r w:rsidR="0097717F">
        <w:rPr>
          <w:rFonts w:ascii="Palatino Linotype" w:hAnsi="Palatino Linotype"/>
          <w:sz w:val="22"/>
          <w:szCs w:val="22"/>
        </w:rPr>
      </w:r>
      <w:r w:rsidR="0097717F">
        <w:rPr>
          <w:rFonts w:ascii="Palatino Linotype" w:hAnsi="Palatino Linotype"/>
          <w:sz w:val="22"/>
          <w:szCs w:val="22"/>
        </w:rPr>
        <w:fldChar w:fldCharType="separate"/>
      </w:r>
      <w:r w:rsidR="0097717F">
        <w:rPr>
          <w:rFonts w:ascii="Palatino Linotype" w:hAnsi="Palatino Linotype"/>
          <w:noProof/>
          <w:sz w:val="22"/>
          <w:szCs w:val="22"/>
        </w:rPr>
        <w:t> </w:t>
      </w:r>
      <w:r w:rsidR="0097717F">
        <w:rPr>
          <w:rFonts w:ascii="Palatino Linotype" w:hAnsi="Palatino Linotype"/>
          <w:noProof/>
          <w:sz w:val="22"/>
          <w:szCs w:val="22"/>
        </w:rPr>
        <w:t> </w:t>
      </w:r>
      <w:r w:rsidR="0097717F">
        <w:rPr>
          <w:rFonts w:ascii="Palatino Linotype" w:hAnsi="Palatino Linotype"/>
          <w:noProof/>
          <w:sz w:val="22"/>
          <w:szCs w:val="22"/>
        </w:rPr>
        <w:t> </w:t>
      </w:r>
      <w:r w:rsidR="0097717F">
        <w:rPr>
          <w:rFonts w:ascii="Palatino Linotype" w:hAnsi="Palatino Linotype"/>
          <w:noProof/>
          <w:sz w:val="22"/>
          <w:szCs w:val="22"/>
        </w:rPr>
        <w:t> </w:t>
      </w:r>
      <w:r w:rsidR="0097717F">
        <w:rPr>
          <w:rFonts w:ascii="Palatino Linotype" w:hAnsi="Palatino Linotype"/>
          <w:noProof/>
          <w:sz w:val="22"/>
          <w:szCs w:val="22"/>
        </w:rPr>
        <w:t> </w:t>
      </w:r>
      <w:r w:rsidR="0097717F">
        <w:rPr>
          <w:rFonts w:ascii="Palatino Linotype" w:hAnsi="Palatino Linotype"/>
          <w:sz w:val="22"/>
          <w:szCs w:val="22"/>
        </w:rPr>
        <w:fldChar w:fldCharType="end"/>
      </w:r>
      <w:bookmarkEnd w:id="9"/>
      <w:r>
        <w:rPr>
          <w:rFonts w:ascii="Palatino Linotype" w:hAnsi="Palatino Linotype"/>
          <w:sz w:val="22"/>
          <w:szCs w:val="22"/>
        </w:rPr>
        <w:t xml:space="preserve"> t</w:t>
      </w:r>
      <w:r w:rsidRPr="00280A9A">
        <w:rPr>
          <w:rFonts w:ascii="Palatino Linotype" w:hAnsi="Palatino Linotype"/>
          <w:sz w:val="22"/>
          <w:szCs w:val="22"/>
        </w:rPr>
        <w:t xml:space="preserve">he </w:t>
      </w:r>
      <w:r w:rsidR="0097717F">
        <w:rPr>
          <w:rFonts w:ascii="Palatino Linotype" w:hAnsi="Palatino Linotype"/>
          <w:sz w:val="22"/>
          <w:szCs w:val="22"/>
        </w:rPr>
        <w:fldChar w:fldCharType="begin">
          <w:ffData>
            <w:name w:val="Text10"/>
            <w:enabled/>
            <w:calcOnExit w:val="0"/>
            <w:textInput/>
          </w:ffData>
        </w:fldChar>
      </w:r>
      <w:bookmarkStart w:id="10" w:name="Text10"/>
      <w:r w:rsidR="0097717F">
        <w:rPr>
          <w:rFonts w:ascii="Palatino Linotype" w:hAnsi="Palatino Linotype"/>
          <w:sz w:val="22"/>
          <w:szCs w:val="22"/>
        </w:rPr>
        <w:instrText xml:space="preserve"> FORMTEXT </w:instrText>
      </w:r>
      <w:r w:rsidR="0097717F">
        <w:rPr>
          <w:rFonts w:ascii="Palatino Linotype" w:hAnsi="Palatino Linotype"/>
          <w:sz w:val="22"/>
          <w:szCs w:val="22"/>
        </w:rPr>
      </w:r>
      <w:r w:rsidR="0097717F">
        <w:rPr>
          <w:rFonts w:ascii="Palatino Linotype" w:hAnsi="Palatino Linotype"/>
          <w:sz w:val="22"/>
          <w:szCs w:val="22"/>
        </w:rPr>
        <w:fldChar w:fldCharType="separate"/>
      </w:r>
      <w:r w:rsidR="0097717F">
        <w:rPr>
          <w:rFonts w:ascii="Palatino Linotype" w:hAnsi="Palatino Linotype"/>
          <w:noProof/>
          <w:sz w:val="22"/>
          <w:szCs w:val="22"/>
        </w:rPr>
        <w:t> </w:t>
      </w:r>
      <w:r w:rsidR="0097717F">
        <w:rPr>
          <w:rFonts w:ascii="Palatino Linotype" w:hAnsi="Palatino Linotype"/>
          <w:noProof/>
          <w:sz w:val="22"/>
          <w:szCs w:val="22"/>
        </w:rPr>
        <w:t> </w:t>
      </w:r>
      <w:r w:rsidR="0097717F">
        <w:rPr>
          <w:rFonts w:ascii="Palatino Linotype" w:hAnsi="Palatino Linotype"/>
          <w:noProof/>
          <w:sz w:val="22"/>
          <w:szCs w:val="22"/>
        </w:rPr>
        <w:t> </w:t>
      </w:r>
      <w:r w:rsidR="0097717F">
        <w:rPr>
          <w:rFonts w:ascii="Palatino Linotype" w:hAnsi="Palatino Linotype"/>
          <w:noProof/>
          <w:sz w:val="22"/>
          <w:szCs w:val="22"/>
        </w:rPr>
        <w:t> </w:t>
      </w:r>
      <w:r w:rsidR="0097717F">
        <w:rPr>
          <w:rFonts w:ascii="Palatino Linotype" w:hAnsi="Palatino Linotype"/>
          <w:noProof/>
          <w:sz w:val="22"/>
          <w:szCs w:val="22"/>
        </w:rPr>
        <w:t> </w:t>
      </w:r>
      <w:r w:rsidR="0097717F">
        <w:rPr>
          <w:rFonts w:ascii="Palatino Linotype" w:hAnsi="Palatino Linotype"/>
          <w:sz w:val="22"/>
          <w:szCs w:val="22"/>
        </w:rPr>
        <w:fldChar w:fldCharType="end"/>
      </w:r>
      <w:bookmarkEnd w:id="10"/>
      <w:r w:rsidRPr="00280A9A">
        <w:rPr>
          <w:rFonts w:ascii="Palatino Linotype" w:hAnsi="Palatino Linotype"/>
          <w:sz w:val="22"/>
          <w:szCs w:val="22"/>
        </w:rPr>
        <w:t xml:space="preserve"> began negotiations to purchase </w:t>
      </w:r>
      <w:r w:rsidR="003E5F14" w:rsidRPr="003E5F14">
        <w:rPr>
          <w:rFonts w:ascii="Palatino Linotype" w:hAnsi="Palatino Linotype"/>
          <w:sz w:val="22"/>
          <w:szCs w:val="22"/>
        </w:rPr>
        <w:t>the entire, or a portion of, property you rent or lease</w:t>
      </w:r>
      <w:r w:rsidRPr="00280A9A">
        <w:rPr>
          <w:rFonts w:ascii="Palatino Linotype" w:hAnsi="Palatino Linotype"/>
          <w:sz w:val="22"/>
          <w:szCs w:val="22"/>
        </w:rPr>
        <w:t xml:space="preserve"> which is needed for improvement of </w:t>
      </w:r>
      <w:proofErr w:type="gramStart"/>
      <w:r w:rsidRPr="00280A9A">
        <w:rPr>
          <w:rFonts w:ascii="Palatino Linotype" w:hAnsi="Palatino Linotype"/>
          <w:sz w:val="22"/>
          <w:szCs w:val="22"/>
        </w:rPr>
        <w:t xml:space="preserve">the </w:t>
      </w:r>
      <w:proofErr w:type="gramEnd"/>
      <w:r w:rsidR="0097717F">
        <w:rPr>
          <w:rFonts w:ascii="Palatino Linotype" w:hAnsi="Palatino Linotype"/>
          <w:sz w:val="22"/>
          <w:szCs w:val="22"/>
        </w:rPr>
        <w:fldChar w:fldCharType="begin">
          <w:ffData>
            <w:name w:val="Text11"/>
            <w:enabled/>
            <w:calcOnExit w:val="0"/>
            <w:textInput/>
          </w:ffData>
        </w:fldChar>
      </w:r>
      <w:bookmarkStart w:id="11" w:name="Text11"/>
      <w:r w:rsidR="0097717F">
        <w:rPr>
          <w:rFonts w:ascii="Palatino Linotype" w:hAnsi="Palatino Linotype"/>
          <w:sz w:val="22"/>
          <w:szCs w:val="22"/>
        </w:rPr>
        <w:instrText xml:space="preserve"> FORMTEXT </w:instrText>
      </w:r>
      <w:r w:rsidR="0097717F">
        <w:rPr>
          <w:rFonts w:ascii="Palatino Linotype" w:hAnsi="Palatino Linotype"/>
          <w:sz w:val="22"/>
          <w:szCs w:val="22"/>
        </w:rPr>
      </w:r>
      <w:r w:rsidR="0097717F">
        <w:rPr>
          <w:rFonts w:ascii="Palatino Linotype" w:hAnsi="Palatino Linotype"/>
          <w:sz w:val="22"/>
          <w:szCs w:val="22"/>
        </w:rPr>
        <w:fldChar w:fldCharType="separate"/>
      </w:r>
      <w:r w:rsidR="0097717F">
        <w:rPr>
          <w:rFonts w:ascii="Palatino Linotype" w:hAnsi="Palatino Linotype"/>
          <w:noProof/>
          <w:sz w:val="22"/>
          <w:szCs w:val="22"/>
        </w:rPr>
        <w:t> </w:t>
      </w:r>
      <w:r w:rsidR="0097717F">
        <w:rPr>
          <w:rFonts w:ascii="Palatino Linotype" w:hAnsi="Palatino Linotype"/>
          <w:noProof/>
          <w:sz w:val="22"/>
          <w:szCs w:val="22"/>
        </w:rPr>
        <w:t> </w:t>
      </w:r>
      <w:r w:rsidR="0097717F">
        <w:rPr>
          <w:rFonts w:ascii="Palatino Linotype" w:hAnsi="Palatino Linotype"/>
          <w:noProof/>
          <w:sz w:val="22"/>
          <w:szCs w:val="22"/>
        </w:rPr>
        <w:t> </w:t>
      </w:r>
      <w:r w:rsidR="0097717F">
        <w:rPr>
          <w:rFonts w:ascii="Palatino Linotype" w:hAnsi="Palatino Linotype"/>
          <w:noProof/>
          <w:sz w:val="22"/>
          <w:szCs w:val="22"/>
        </w:rPr>
        <w:t> </w:t>
      </w:r>
      <w:r w:rsidR="0097717F">
        <w:rPr>
          <w:rFonts w:ascii="Palatino Linotype" w:hAnsi="Palatino Linotype"/>
          <w:noProof/>
          <w:sz w:val="22"/>
          <w:szCs w:val="22"/>
        </w:rPr>
        <w:t> </w:t>
      </w:r>
      <w:r w:rsidR="0097717F">
        <w:rPr>
          <w:rFonts w:ascii="Palatino Linotype" w:hAnsi="Palatino Linotype"/>
          <w:sz w:val="22"/>
          <w:szCs w:val="22"/>
        </w:rPr>
        <w:fldChar w:fldCharType="end"/>
      </w:r>
      <w:bookmarkEnd w:id="11"/>
      <w:proofErr w:type="gramStart"/>
      <w:r w:rsidRPr="00280A9A">
        <w:rPr>
          <w:rFonts w:ascii="Palatino Linotype" w:hAnsi="Palatino Linotype"/>
          <w:sz w:val="22"/>
          <w:szCs w:val="22"/>
        </w:rPr>
        <w:t xml:space="preserve"> highway</w:t>
      </w:r>
      <w:proofErr w:type="gramEnd"/>
      <w:r w:rsidRPr="00280A9A">
        <w:rPr>
          <w:rFonts w:ascii="Palatino Linotype" w:hAnsi="Palatino Linotype"/>
          <w:sz w:val="22"/>
          <w:szCs w:val="22"/>
        </w:rPr>
        <w:t>. The enclosed sketch shows the area being acquired.</w:t>
      </w:r>
    </w:p>
    <w:p w:rsidR="000B3316" w:rsidRPr="00280A9A" w:rsidRDefault="000B3316" w:rsidP="00FC3A00">
      <w:pPr>
        <w:suppressAutoHyphens/>
        <w:rPr>
          <w:rFonts w:ascii="Palatino Linotype" w:hAnsi="Palatino Linotype"/>
          <w:sz w:val="22"/>
          <w:szCs w:val="22"/>
        </w:rPr>
      </w:pPr>
    </w:p>
    <w:p w:rsidR="000B3316" w:rsidRPr="00280A9A" w:rsidRDefault="000B3316" w:rsidP="00FC3A00">
      <w:pPr>
        <w:suppressAutoHyphens/>
        <w:rPr>
          <w:rFonts w:ascii="Palatino Linotype" w:hAnsi="Palatino Linotype"/>
          <w:sz w:val="22"/>
          <w:szCs w:val="22"/>
        </w:rPr>
      </w:pPr>
      <w:r w:rsidRPr="00280A9A">
        <w:rPr>
          <w:rFonts w:ascii="Palatino Linotype" w:hAnsi="Palatino Linotype"/>
          <w:sz w:val="22"/>
          <w:szCs w:val="22"/>
        </w:rPr>
        <w:t>PLEASE READ CAREFULLY the two attached pamphlets: "Moving Because of the Highway or Public Project?" and "Acquiring Land for Highways and Public Projects". These pamphlets describe the acquisition process and relocation benefits provided by State and Federal law.</w:t>
      </w:r>
    </w:p>
    <w:p w:rsidR="000B3316" w:rsidRDefault="000B3316" w:rsidP="00FC3A00">
      <w:pPr>
        <w:suppressAutoHyphens/>
        <w:rPr>
          <w:rFonts w:ascii="Palatino Linotype" w:hAnsi="Palatino Linotype"/>
          <w:sz w:val="22"/>
          <w:szCs w:val="22"/>
        </w:rPr>
      </w:pPr>
    </w:p>
    <w:p w:rsidR="000B3316" w:rsidRPr="00280A9A" w:rsidRDefault="000B3316" w:rsidP="00FC3A00">
      <w:pPr>
        <w:suppressAutoHyphens/>
        <w:rPr>
          <w:rFonts w:ascii="Palatino Linotype" w:hAnsi="Palatino Linotype"/>
          <w:sz w:val="22"/>
          <w:szCs w:val="22"/>
        </w:rPr>
      </w:pPr>
      <w:r w:rsidRPr="00280A9A">
        <w:rPr>
          <w:rFonts w:ascii="Palatino Linotype" w:hAnsi="Palatino Linotype"/>
          <w:sz w:val="22"/>
          <w:szCs w:val="22"/>
        </w:rPr>
        <w:t xml:space="preserve">The </w:t>
      </w:r>
      <w:r w:rsidR="0097717F">
        <w:rPr>
          <w:rFonts w:ascii="Palatino Linotype" w:hAnsi="Palatino Linotype"/>
          <w:sz w:val="22"/>
          <w:szCs w:val="22"/>
        </w:rPr>
        <w:fldChar w:fldCharType="begin">
          <w:ffData>
            <w:name w:val="Text12"/>
            <w:enabled/>
            <w:calcOnExit w:val="0"/>
            <w:textInput/>
          </w:ffData>
        </w:fldChar>
      </w:r>
      <w:bookmarkStart w:id="12" w:name="Text12"/>
      <w:r w:rsidR="0097717F">
        <w:rPr>
          <w:rFonts w:ascii="Palatino Linotype" w:hAnsi="Palatino Linotype"/>
          <w:sz w:val="22"/>
          <w:szCs w:val="22"/>
        </w:rPr>
        <w:instrText xml:space="preserve"> FORMTEXT </w:instrText>
      </w:r>
      <w:r w:rsidR="0097717F">
        <w:rPr>
          <w:rFonts w:ascii="Palatino Linotype" w:hAnsi="Palatino Linotype"/>
          <w:sz w:val="22"/>
          <w:szCs w:val="22"/>
        </w:rPr>
      </w:r>
      <w:r w:rsidR="0097717F">
        <w:rPr>
          <w:rFonts w:ascii="Palatino Linotype" w:hAnsi="Palatino Linotype"/>
          <w:sz w:val="22"/>
          <w:szCs w:val="22"/>
        </w:rPr>
        <w:fldChar w:fldCharType="separate"/>
      </w:r>
      <w:r w:rsidR="0097717F">
        <w:rPr>
          <w:rFonts w:ascii="Palatino Linotype" w:hAnsi="Palatino Linotype"/>
          <w:noProof/>
          <w:sz w:val="22"/>
          <w:szCs w:val="22"/>
        </w:rPr>
        <w:t> </w:t>
      </w:r>
      <w:r w:rsidR="0097717F">
        <w:rPr>
          <w:rFonts w:ascii="Palatino Linotype" w:hAnsi="Palatino Linotype"/>
          <w:noProof/>
          <w:sz w:val="22"/>
          <w:szCs w:val="22"/>
        </w:rPr>
        <w:t> </w:t>
      </w:r>
      <w:r w:rsidR="0097717F">
        <w:rPr>
          <w:rFonts w:ascii="Palatino Linotype" w:hAnsi="Palatino Linotype"/>
          <w:noProof/>
          <w:sz w:val="22"/>
          <w:szCs w:val="22"/>
        </w:rPr>
        <w:t> </w:t>
      </w:r>
      <w:r w:rsidR="0097717F">
        <w:rPr>
          <w:rFonts w:ascii="Palatino Linotype" w:hAnsi="Palatino Linotype"/>
          <w:noProof/>
          <w:sz w:val="22"/>
          <w:szCs w:val="22"/>
        </w:rPr>
        <w:t> </w:t>
      </w:r>
      <w:r w:rsidR="0097717F">
        <w:rPr>
          <w:rFonts w:ascii="Palatino Linotype" w:hAnsi="Palatino Linotype"/>
          <w:noProof/>
          <w:sz w:val="22"/>
          <w:szCs w:val="22"/>
        </w:rPr>
        <w:t> </w:t>
      </w:r>
      <w:r w:rsidR="0097717F">
        <w:rPr>
          <w:rFonts w:ascii="Palatino Linotype" w:hAnsi="Palatino Linotype"/>
          <w:sz w:val="22"/>
          <w:szCs w:val="22"/>
        </w:rPr>
        <w:fldChar w:fldCharType="end"/>
      </w:r>
      <w:bookmarkEnd w:id="12"/>
      <w:r w:rsidRPr="00280A9A">
        <w:rPr>
          <w:rFonts w:ascii="Palatino Linotype" w:hAnsi="Palatino Linotype"/>
          <w:sz w:val="22"/>
          <w:szCs w:val="22"/>
        </w:rPr>
        <w:t xml:space="preserve"> will not require you to vacate the property being acquired earlier than 90 days from the date of this letter or within 30 days after final payment to the property owner, whichever is later. You will be notified at least 30 days before you must vacate.</w:t>
      </w:r>
    </w:p>
    <w:p w:rsidR="00BF1993" w:rsidRDefault="00BF1993" w:rsidP="00FC3A00">
      <w:pPr>
        <w:keepNext/>
        <w:keepLines/>
        <w:suppressAutoHyphens/>
        <w:jc w:val="both"/>
        <w:rPr>
          <w:rFonts w:ascii="Palatino Linotype" w:hAnsi="Palatino Linotype"/>
          <w:sz w:val="22"/>
          <w:szCs w:val="22"/>
        </w:rPr>
      </w:pPr>
    </w:p>
    <w:p w:rsidR="00853839" w:rsidRDefault="000B3316" w:rsidP="00FC3A00">
      <w:pPr>
        <w:keepNext/>
        <w:keepLines/>
        <w:suppressAutoHyphens/>
        <w:jc w:val="both"/>
        <w:rPr>
          <w:rFonts w:ascii="Palatino Linotype" w:hAnsi="Palatino Linotype" w:cstheme="minorHAnsi"/>
          <w:sz w:val="22"/>
          <w:szCs w:val="22"/>
        </w:rPr>
      </w:pPr>
      <w:r w:rsidRPr="00280A9A">
        <w:rPr>
          <w:rFonts w:ascii="Palatino Linotype" w:hAnsi="Palatino Linotype"/>
          <w:sz w:val="22"/>
          <w:szCs w:val="22"/>
        </w:rPr>
        <w:t>For an explanation of relocation benefits available to you, please refer to the enclosed "RELOCATION BENEFIT SUMMARY".</w:t>
      </w:r>
      <w:r w:rsidR="00D85EA8" w:rsidRPr="00D85EA8">
        <w:rPr>
          <w:rFonts w:ascii="Palatino Linotype" w:hAnsi="Palatino Linotype"/>
          <w:kern w:val="22"/>
          <w:sz w:val="22"/>
          <w:szCs w:val="22"/>
        </w:rPr>
        <w:t xml:space="preserve">  </w:t>
      </w:r>
      <w:r w:rsidR="0097717F">
        <w:rPr>
          <w:rFonts w:ascii="Palatino Linotype" w:hAnsi="Palatino Linotype"/>
          <w:kern w:val="22"/>
          <w:sz w:val="22"/>
          <w:szCs w:val="22"/>
        </w:rPr>
        <w:fldChar w:fldCharType="begin">
          <w:ffData>
            <w:name w:val="Text13"/>
            <w:enabled/>
            <w:calcOnExit w:val="0"/>
            <w:textInput/>
          </w:ffData>
        </w:fldChar>
      </w:r>
      <w:bookmarkStart w:id="13" w:name="Text13"/>
      <w:r w:rsidR="0097717F">
        <w:rPr>
          <w:rFonts w:ascii="Palatino Linotype" w:hAnsi="Palatino Linotype"/>
          <w:kern w:val="22"/>
          <w:sz w:val="22"/>
          <w:szCs w:val="22"/>
        </w:rPr>
        <w:instrText xml:space="preserve"> FORMTEXT </w:instrText>
      </w:r>
      <w:r w:rsidR="0097717F">
        <w:rPr>
          <w:rFonts w:ascii="Palatino Linotype" w:hAnsi="Palatino Linotype"/>
          <w:kern w:val="22"/>
          <w:sz w:val="22"/>
          <w:szCs w:val="22"/>
        </w:rPr>
      </w:r>
      <w:r w:rsidR="0097717F">
        <w:rPr>
          <w:rFonts w:ascii="Palatino Linotype" w:hAnsi="Palatino Linotype"/>
          <w:kern w:val="22"/>
          <w:sz w:val="22"/>
          <w:szCs w:val="22"/>
        </w:rPr>
        <w:fldChar w:fldCharType="separate"/>
      </w:r>
      <w:r w:rsidR="0097717F">
        <w:rPr>
          <w:rFonts w:ascii="Palatino Linotype" w:hAnsi="Palatino Linotype"/>
          <w:noProof/>
          <w:kern w:val="22"/>
          <w:sz w:val="22"/>
          <w:szCs w:val="22"/>
        </w:rPr>
        <w:t> </w:t>
      </w:r>
      <w:r w:rsidR="0097717F">
        <w:rPr>
          <w:rFonts w:ascii="Palatino Linotype" w:hAnsi="Palatino Linotype"/>
          <w:noProof/>
          <w:kern w:val="22"/>
          <w:sz w:val="22"/>
          <w:szCs w:val="22"/>
        </w:rPr>
        <w:t> </w:t>
      </w:r>
      <w:r w:rsidR="0097717F">
        <w:rPr>
          <w:rFonts w:ascii="Palatino Linotype" w:hAnsi="Palatino Linotype"/>
          <w:noProof/>
          <w:kern w:val="22"/>
          <w:sz w:val="22"/>
          <w:szCs w:val="22"/>
        </w:rPr>
        <w:t> </w:t>
      </w:r>
      <w:r w:rsidR="0097717F">
        <w:rPr>
          <w:rFonts w:ascii="Palatino Linotype" w:hAnsi="Palatino Linotype"/>
          <w:noProof/>
          <w:kern w:val="22"/>
          <w:sz w:val="22"/>
          <w:szCs w:val="22"/>
        </w:rPr>
        <w:t> </w:t>
      </w:r>
      <w:r w:rsidR="0097717F">
        <w:rPr>
          <w:rFonts w:ascii="Palatino Linotype" w:hAnsi="Palatino Linotype"/>
          <w:noProof/>
          <w:kern w:val="22"/>
          <w:sz w:val="22"/>
          <w:szCs w:val="22"/>
        </w:rPr>
        <w:t> </w:t>
      </w:r>
      <w:r w:rsidR="0097717F">
        <w:rPr>
          <w:rFonts w:ascii="Palatino Linotype" w:hAnsi="Palatino Linotype"/>
          <w:kern w:val="22"/>
          <w:sz w:val="22"/>
          <w:szCs w:val="22"/>
        </w:rPr>
        <w:fldChar w:fldCharType="end"/>
      </w:r>
      <w:bookmarkEnd w:id="13"/>
      <w:r w:rsidR="006878D5" w:rsidRPr="0089422A">
        <w:rPr>
          <w:rFonts w:ascii="Palatino Linotype" w:hAnsi="Palatino Linotype" w:cstheme="minorHAnsi"/>
          <w:kern w:val="22"/>
          <w:sz w:val="22"/>
          <w:szCs w:val="22"/>
        </w:rPr>
        <w:t xml:space="preserve"> has hired a consulting firm to assist in the right of way acquisition process.  </w:t>
      </w:r>
      <w:r w:rsidR="0097717F">
        <w:rPr>
          <w:rFonts w:ascii="Palatino Linotype" w:hAnsi="Palatino Linotype" w:cstheme="minorHAnsi"/>
          <w:kern w:val="22"/>
          <w:sz w:val="22"/>
          <w:szCs w:val="22"/>
        </w:rPr>
        <w:fldChar w:fldCharType="begin">
          <w:ffData>
            <w:name w:val="Text14"/>
            <w:enabled/>
            <w:calcOnExit w:val="0"/>
            <w:textInput/>
          </w:ffData>
        </w:fldChar>
      </w:r>
      <w:bookmarkStart w:id="14" w:name="Text14"/>
      <w:r w:rsidR="0097717F">
        <w:rPr>
          <w:rFonts w:ascii="Palatino Linotype" w:hAnsi="Palatino Linotype" w:cstheme="minorHAnsi"/>
          <w:kern w:val="22"/>
          <w:sz w:val="22"/>
          <w:szCs w:val="22"/>
        </w:rPr>
        <w:instrText xml:space="preserve"> FORMTEXT </w:instrText>
      </w:r>
      <w:r w:rsidR="0097717F">
        <w:rPr>
          <w:rFonts w:ascii="Palatino Linotype" w:hAnsi="Palatino Linotype" w:cstheme="minorHAnsi"/>
          <w:kern w:val="22"/>
          <w:sz w:val="22"/>
          <w:szCs w:val="22"/>
        </w:rPr>
      </w:r>
      <w:r w:rsidR="0097717F">
        <w:rPr>
          <w:rFonts w:ascii="Palatino Linotype" w:hAnsi="Palatino Linotype" w:cstheme="minorHAnsi"/>
          <w:kern w:val="22"/>
          <w:sz w:val="22"/>
          <w:szCs w:val="22"/>
        </w:rPr>
        <w:fldChar w:fldCharType="separate"/>
      </w:r>
      <w:r w:rsidR="0097717F">
        <w:rPr>
          <w:rFonts w:ascii="Palatino Linotype" w:hAnsi="Palatino Linotype" w:cstheme="minorHAnsi"/>
          <w:noProof/>
          <w:kern w:val="22"/>
          <w:sz w:val="22"/>
          <w:szCs w:val="22"/>
        </w:rPr>
        <w:t> </w:t>
      </w:r>
      <w:r w:rsidR="0097717F">
        <w:rPr>
          <w:rFonts w:ascii="Palatino Linotype" w:hAnsi="Palatino Linotype" w:cstheme="minorHAnsi"/>
          <w:noProof/>
          <w:kern w:val="22"/>
          <w:sz w:val="22"/>
          <w:szCs w:val="22"/>
        </w:rPr>
        <w:t> </w:t>
      </w:r>
      <w:r w:rsidR="0097717F">
        <w:rPr>
          <w:rFonts w:ascii="Palatino Linotype" w:hAnsi="Palatino Linotype" w:cstheme="minorHAnsi"/>
          <w:noProof/>
          <w:kern w:val="22"/>
          <w:sz w:val="22"/>
          <w:szCs w:val="22"/>
        </w:rPr>
        <w:t> </w:t>
      </w:r>
      <w:r w:rsidR="0097717F">
        <w:rPr>
          <w:rFonts w:ascii="Palatino Linotype" w:hAnsi="Palatino Linotype" w:cstheme="minorHAnsi"/>
          <w:noProof/>
          <w:kern w:val="22"/>
          <w:sz w:val="22"/>
          <w:szCs w:val="22"/>
        </w:rPr>
        <w:t> </w:t>
      </w:r>
      <w:r w:rsidR="0097717F">
        <w:rPr>
          <w:rFonts w:ascii="Palatino Linotype" w:hAnsi="Palatino Linotype" w:cstheme="minorHAnsi"/>
          <w:noProof/>
          <w:kern w:val="22"/>
          <w:sz w:val="22"/>
          <w:szCs w:val="22"/>
        </w:rPr>
        <w:t> </w:t>
      </w:r>
      <w:r w:rsidR="0097717F">
        <w:rPr>
          <w:rFonts w:ascii="Palatino Linotype" w:hAnsi="Palatino Linotype" w:cstheme="minorHAnsi"/>
          <w:kern w:val="22"/>
          <w:sz w:val="22"/>
          <w:szCs w:val="22"/>
        </w:rPr>
        <w:fldChar w:fldCharType="end"/>
      </w:r>
      <w:bookmarkEnd w:id="14"/>
      <w:r w:rsidR="006878D5" w:rsidRPr="0089422A">
        <w:rPr>
          <w:rFonts w:ascii="Palatino Linotype" w:hAnsi="Palatino Linotype" w:cstheme="minorHAnsi"/>
          <w:kern w:val="22"/>
          <w:sz w:val="22"/>
          <w:szCs w:val="22"/>
        </w:rPr>
        <w:t>’s agent</w:t>
      </w:r>
      <w:proofErr w:type="gramStart"/>
      <w:r w:rsidR="006878D5" w:rsidRPr="0089422A">
        <w:rPr>
          <w:rFonts w:ascii="Palatino Linotype" w:hAnsi="Palatino Linotype" w:cstheme="minorHAnsi"/>
          <w:kern w:val="22"/>
          <w:sz w:val="22"/>
          <w:szCs w:val="22"/>
        </w:rPr>
        <w:t>,</w:t>
      </w:r>
      <w:r w:rsidR="006878D5">
        <w:rPr>
          <w:rFonts w:ascii="Palatino Linotype" w:hAnsi="Palatino Linotype" w:cstheme="minorHAnsi"/>
          <w:kern w:val="22"/>
          <w:sz w:val="22"/>
          <w:szCs w:val="22"/>
        </w:rPr>
        <w:t xml:space="preserve"> </w:t>
      </w:r>
      <w:proofErr w:type="gramEnd"/>
      <w:r w:rsidR="0097717F">
        <w:rPr>
          <w:rFonts w:ascii="Palatino Linotype" w:hAnsi="Palatino Linotype" w:cstheme="minorHAnsi"/>
          <w:kern w:val="22"/>
          <w:sz w:val="22"/>
          <w:szCs w:val="22"/>
        </w:rPr>
        <w:fldChar w:fldCharType="begin">
          <w:ffData>
            <w:name w:val="Text15"/>
            <w:enabled/>
            <w:calcOnExit w:val="0"/>
            <w:textInput/>
          </w:ffData>
        </w:fldChar>
      </w:r>
      <w:bookmarkStart w:id="15" w:name="Text15"/>
      <w:r w:rsidR="0097717F">
        <w:rPr>
          <w:rFonts w:ascii="Palatino Linotype" w:hAnsi="Palatino Linotype" w:cstheme="minorHAnsi"/>
          <w:kern w:val="22"/>
          <w:sz w:val="22"/>
          <w:szCs w:val="22"/>
        </w:rPr>
        <w:instrText xml:space="preserve"> FORMTEXT </w:instrText>
      </w:r>
      <w:r w:rsidR="0097717F">
        <w:rPr>
          <w:rFonts w:ascii="Palatino Linotype" w:hAnsi="Palatino Linotype" w:cstheme="minorHAnsi"/>
          <w:kern w:val="22"/>
          <w:sz w:val="22"/>
          <w:szCs w:val="22"/>
        </w:rPr>
      </w:r>
      <w:r w:rsidR="0097717F">
        <w:rPr>
          <w:rFonts w:ascii="Palatino Linotype" w:hAnsi="Palatino Linotype" w:cstheme="minorHAnsi"/>
          <w:kern w:val="22"/>
          <w:sz w:val="22"/>
          <w:szCs w:val="22"/>
        </w:rPr>
        <w:fldChar w:fldCharType="separate"/>
      </w:r>
      <w:r w:rsidR="0097717F">
        <w:rPr>
          <w:rFonts w:ascii="Palatino Linotype" w:hAnsi="Palatino Linotype" w:cstheme="minorHAnsi"/>
          <w:noProof/>
          <w:kern w:val="22"/>
          <w:sz w:val="22"/>
          <w:szCs w:val="22"/>
        </w:rPr>
        <w:t> </w:t>
      </w:r>
      <w:r w:rsidR="0097717F">
        <w:rPr>
          <w:rFonts w:ascii="Palatino Linotype" w:hAnsi="Palatino Linotype" w:cstheme="minorHAnsi"/>
          <w:noProof/>
          <w:kern w:val="22"/>
          <w:sz w:val="22"/>
          <w:szCs w:val="22"/>
        </w:rPr>
        <w:t> </w:t>
      </w:r>
      <w:r w:rsidR="0097717F">
        <w:rPr>
          <w:rFonts w:ascii="Palatino Linotype" w:hAnsi="Palatino Linotype" w:cstheme="minorHAnsi"/>
          <w:noProof/>
          <w:kern w:val="22"/>
          <w:sz w:val="22"/>
          <w:szCs w:val="22"/>
        </w:rPr>
        <w:t> </w:t>
      </w:r>
      <w:r w:rsidR="0097717F">
        <w:rPr>
          <w:rFonts w:ascii="Palatino Linotype" w:hAnsi="Palatino Linotype" w:cstheme="minorHAnsi"/>
          <w:noProof/>
          <w:kern w:val="22"/>
          <w:sz w:val="22"/>
          <w:szCs w:val="22"/>
        </w:rPr>
        <w:t> </w:t>
      </w:r>
      <w:r w:rsidR="0097717F">
        <w:rPr>
          <w:rFonts w:ascii="Palatino Linotype" w:hAnsi="Palatino Linotype" w:cstheme="minorHAnsi"/>
          <w:noProof/>
          <w:kern w:val="22"/>
          <w:sz w:val="22"/>
          <w:szCs w:val="22"/>
        </w:rPr>
        <w:t> </w:t>
      </w:r>
      <w:r w:rsidR="0097717F">
        <w:rPr>
          <w:rFonts w:ascii="Palatino Linotype" w:hAnsi="Palatino Linotype" w:cstheme="minorHAnsi"/>
          <w:kern w:val="22"/>
          <w:sz w:val="22"/>
          <w:szCs w:val="22"/>
        </w:rPr>
        <w:fldChar w:fldCharType="end"/>
      </w:r>
      <w:bookmarkEnd w:id="15"/>
      <w:r w:rsidR="006878D5">
        <w:rPr>
          <w:rFonts w:ascii="Palatino Linotype" w:hAnsi="Palatino Linotype" w:cstheme="minorHAnsi"/>
          <w:kern w:val="22"/>
          <w:sz w:val="22"/>
          <w:szCs w:val="22"/>
        </w:rPr>
        <w:t>,</w:t>
      </w:r>
      <w:r w:rsidR="003B5EC6">
        <w:rPr>
          <w:rFonts w:ascii="Palatino Linotype" w:hAnsi="Palatino Linotype" w:cstheme="minorHAnsi"/>
          <w:kern w:val="22"/>
          <w:sz w:val="22"/>
          <w:szCs w:val="22"/>
        </w:rPr>
        <w:t xml:space="preserve"> of</w:t>
      </w:r>
      <w:r w:rsidR="0097717F">
        <w:rPr>
          <w:rFonts w:ascii="Palatino Linotype" w:hAnsi="Palatino Linotype" w:cstheme="minorHAnsi"/>
          <w:kern w:val="22"/>
          <w:sz w:val="22"/>
          <w:szCs w:val="22"/>
        </w:rPr>
        <w:t xml:space="preserve"> </w:t>
      </w:r>
      <w:r w:rsidR="0097717F">
        <w:rPr>
          <w:rFonts w:ascii="Palatino Linotype" w:hAnsi="Palatino Linotype" w:cstheme="minorHAnsi"/>
          <w:kern w:val="22"/>
          <w:sz w:val="22"/>
          <w:szCs w:val="22"/>
        </w:rPr>
        <w:fldChar w:fldCharType="begin">
          <w:ffData>
            <w:name w:val="Text16"/>
            <w:enabled/>
            <w:calcOnExit w:val="0"/>
            <w:textInput/>
          </w:ffData>
        </w:fldChar>
      </w:r>
      <w:bookmarkStart w:id="16" w:name="Text16"/>
      <w:r w:rsidR="0097717F">
        <w:rPr>
          <w:rFonts w:ascii="Palatino Linotype" w:hAnsi="Palatino Linotype" w:cstheme="minorHAnsi"/>
          <w:kern w:val="22"/>
          <w:sz w:val="22"/>
          <w:szCs w:val="22"/>
        </w:rPr>
        <w:instrText xml:space="preserve"> FORMTEXT </w:instrText>
      </w:r>
      <w:r w:rsidR="0097717F">
        <w:rPr>
          <w:rFonts w:ascii="Palatino Linotype" w:hAnsi="Palatino Linotype" w:cstheme="minorHAnsi"/>
          <w:kern w:val="22"/>
          <w:sz w:val="22"/>
          <w:szCs w:val="22"/>
        </w:rPr>
      </w:r>
      <w:r w:rsidR="0097717F">
        <w:rPr>
          <w:rFonts w:ascii="Palatino Linotype" w:hAnsi="Palatino Linotype" w:cstheme="minorHAnsi"/>
          <w:kern w:val="22"/>
          <w:sz w:val="22"/>
          <w:szCs w:val="22"/>
        </w:rPr>
        <w:fldChar w:fldCharType="separate"/>
      </w:r>
      <w:r w:rsidR="0097717F">
        <w:rPr>
          <w:rFonts w:ascii="Palatino Linotype" w:hAnsi="Palatino Linotype" w:cstheme="minorHAnsi"/>
          <w:noProof/>
          <w:kern w:val="22"/>
          <w:sz w:val="22"/>
          <w:szCs w:val="22"/>
        </w:rPr>
        <w:t> </w:t>
      </w:r>
      <w:r w:rsidR="0097717F">
        <w:rPr>
          <w:rFonts w:ascii="Palatino Linotype" w:hAnsi="Palatino Linotype" w:cstheme="minorHAnsi"/>
          <w:noProof/>
          <w:kern w:val="22"/>
          <w:sz w:val="22"/>
          <w:szCs w:val="22"/>
        </w:rPr>
        <w:t> </w:t>
      </w:r>
      <w:r w:rsidR="0097717F">
        <w:rPr>
          <w:rFonts w:ascii="Palatino Linotype" w:hAnsi="Palatino Linotype" w:cstheme="minorHAnsi"/>
          <w:noProof/>
          <w:kern w:val="22"/>
          <w:sz w:val="22"/>
          <w:szCs w:val="22"/>
        </w:rPr>
        <w:t> </w:t>
      </w:r>
      <w:r w:rsidR="0097717F">
        <w:rPr>
          <w:rFonts w:ascii="Palatino Linotype" w:hAnsi="Palatino Linotype" w:cstheme="minorHAnsi"/>
          <w:noProof/>
          <w:kern w:val="22"/>
          <w:sz w:val="22"/>
          <w:szCs w:val="22"/>
        </w:rPr>
        <w:t> </w:t>
      </w:r>
      <w:r w:rsidR="0097717F">
        <w:rPr>
          <w:rFonts w:ascii="Palatino Linotype" w:hAnsi="Palatino Linotype" w:cstheme="minorHAnsi"/>
          <w:noProof/>
          <w:kern w:val="22"/>
          <w:sz w:val="22"/>
          <w:szCs w:val="22"/>
        </w:rPr>
        <w:t> </w:t>
      </w:r>
      <w:r w:rsidR="0097717F">
        <w:rPr>
          <w:rFonts w:ascii="Palatino Linotype" w:hAnsi="Palatino Linotype" w:cstheme="minorHAnsi"/>
          <w:kern w:val="22"/>
          <w:sz w:val="22"/>
          <w:szCs w:val="22"/>
        </w:rPr>
        <w:fldChar w:fldCharType="end"/>
      </w:r>
      <w:bookmarkEnd w:id="16"/>
      <w:r w:rsidR="003B5EC6">
        <w:rPr>
          <w:rFonts w:ascii="Palatino Linotype" w:hAnsi="Palatino Linotype" w:cstheme="minorHAnsi"/>
          <w:kern w:val="22"/>
          <w:sz w:val="22"/>
          <w:szCs w:val="22"/>
        </w:rPr>
        <w:t>,</w:t>
      </w:r>
      <w:r w:rsidR="006878D5" w:rsidRPr="0089422A">
        <w:rPr>
          <w:rFonts w:ascii="Palatino Linotype" w:hAnsi="Palatino Linotype" w:cstheme="minorHAnsi"/>
          <w:kern w:val="22"/>
          <w:sz w:val="22"/>
          <w:szCs w:val="22"/>
        </w:rPr>
        <w:t xml:space="preserve"> will be working directly with you and is available at</w:t>
      </w:r>
      <w:r w:rsidR="0097717F">
        <w:rPr>
          <w:rFonts w:ascii="Palatino Linotype" w:hAnsi="Palatino Linotype" w:cstheme="minorHAnsi"/>
          <w:kern w:val="22"/>
          <w:sz w:val="22"/>
          <w:szCs w:val="22"/>
        </w:rPr>
        <w:t xml:space="preserve"> </w:t>
      </w:r>
      <w:r w:rsidR="0097717F">
        <w:rPr>
          <w:rFonts w:ascii="Palatino Linotype" w:hAnsi="Palatino Linotype" w:cstheme="minorHAnsi"/>
          <w:kern w:val="22"/>
          <w:sz w:val="22"/>
          <w:szCs w:val="22"/>
        </w:rPr>
        <w:fldChar w:fldCharType="begin">
          <w:ffData>
            <w:name w:val="Text17"/>
            <w:enabled/>
            <w:calcOnExit w:val="0"/>
            <w:textInput/>
          </w:ffData>
        </w:fldChar>
      </w:r>
      <w:bookmarkStart w:id="17" w:name="Text17"/>
      <w:r w:rsidR="0097717F">
        <w:rPr>
          <w:rFonts w:ascii="Palatino Linotype" w:hAnsi="Palatino Linotype" w:cstheme="minorHAnsi"/>
          <w:kern w:val="22"/>
          <w:sz w:val="22"/>
          <w:szCs w:val="22"/>
        </w:rPr>
        <w:instrText xml:space="preserve"> FORMTEXT </w:instrText>
      </w:r>
      <w:r w:rsidR="0097717F">
        <w:rPr>
          <w:rFonts w:ascii="Palatino Linotype" w:hAnsi="Palatino Linotype" w:cstheme="minorHAnsi"/>
          <w:kern w:val="22"/>
          <w:sz w:val="22"/>
          <w:szCs w:val="22"/>
        </w:rPr>
      </w:r>
      <w:r w:rsidR="0097717F">
        <w:rPr>
          <w:rFonts w:ascii="Palatino Linotype" w:hAnsi="Palatino Linotype" w:cstheme="minorHAnsi"/>
          <w:kern w:val="22"/>
          <w:sz w:val="22"/>
          <w:szCs w:val="22"/>
        </w:rPr>
        <w:fldChar w:fldCharType="separate"/>
      </w:r>
      <w:r w:rsidR="0097717F">
        <w:rPr>
          <w:rFonts w:ascii="Palatino Linotype" w:hAnsi="Palatino Linotype" w:cstheme="minorHAnsi"/>
          <w:noProof/>
          <w:kern w:val="22"/>
          <w:sz w:val="22"/>
          <w:szCs w:val="22"/>
        </w:rPr>
        <w:t> </w:t>
      </w:r>
      <w:r w:rsidR="0097717F">
        <w:rPr>
          <w:rFonts w:ascii="Palatino Linotype" w:hAnsi="Palatino Linotype" w:cstheme="minorHAnsi"/>
          <w:noProof/>
          <w:kern w:val="22"/>
          <w:sz w:val="22"/>
          <w:szCs w:val="22"/>
        </w:rPr>
        <w:t> </w:t>
      </w:r>
      <w:r w:rsidR="0097717F">
        <w:rPr>
          <w:rFonts w:ascii="Palatino Linotype" w:hAnsi="Palatino Linotype" w:cstheme="minorHAnsi"/>
          <w:noProof/>
          <w:kern w:val="22"/>
          <w:sz w:val="22"/>
          <w:szCs w:val="22"/>
        </w:rPr>
        <w:t> </w:t>
      </w:r>
      <w:r w:rsidR="0097717F">
        <w:rPr>
          <w:rFonts w:ascii="Palatino Linotype" w:hAnsi="Palatino Linotype" w:cstheme="minorHAnsi"/>
          <w:noProof/>
          <w:kern w:val="22"/>
          <w:sz w:val="22"/>
          <w:szCs w:val="22"/>
        </w:rPr>
        <w:t> </w:t>
      </w:r>
      <w:r w:rsidR="0097717F">
        <w:rPr>
          <w:rFonts w:ascii="Palatino Linotype" w:hAnsi="Palatino Linotype" w:cstheme="minorHAnsi"/>
          <w:noProof/>
          <w:kern w:val="22"/>
          <w:sz w:val="22"/>
          <w:szCs w:val="22"/>
        </w:rPr>
        <w:t> </w:t>
      </w:r>
      <w:r w:rsidR="0097717F">
        <w:rPr>
          <w:rFonts w:ascii="Palatino Linotype" w:hAnsi="Palatino Linotype" w:cstheme="minorHAnsi"/>
          <w:kern w:val="22"/>
          <w:sz w:val="22"/>
          <w:szCs w:val="22"/>
        </w:rPr>
        <w:fldChar w:fldCharType="end"/>
      </w:r>
      <w:bookmarkEnd w:id="17"/>
      <w:r w:rsidR="006878D5" w:rsidRPr="0089422A">
        <w:rPr>
          <w:rFonts w:ascii="Palatino Linotype" w:hAnsi="Palatino Linotype" w:cstheme="minorHAnsi"/>
          <w:kern w:val="22"/>
          <w:sz w:val="22"/>
          <w:szCs w:val="22"/>
        </w:rPr>
        <w:t>.</w:t>
      </w:r>
      <w:r w:rsidR="0074410F">
        <w:rPr>
          <w:rFonts w:ascii="Palatino Linotype" w:hAnsi="Palatino Linotype" w:cstheme="minorHAnsi"/>
          <w:kern w:val="22"/>
          <w:sz w:val="22"/>
          <w:szCs w:val="22"/>
        </w:rPr>
        <w:t xml:space="preserve"> </w:t>
      </w:r>
      <w:r w:rsidRPr="00280A9A">
        <w:rPr>
          <w:rFonts w:ascii="Palatino Linotype" w:hAnsi="Palatino Linotype"/>
          <w:sz w:val="22"/>
          <w:szCs w:val="22"/>
        </w:rPr>
        <w:t xml:space="preserve">If you need additional information, contact me at my office. My telephone number </w:t>
      </w:r>
      <w:proofErr w:type="gramStart"/>
      <w:r w:rsidRPr="00280A9A">
        <w:rPr>
          <w:rFonts w:ascii="Palatino Linotype" w:hAnsi="Palatino Linotype"/>
          <w:sz w:val="22"/>
          <w:szCs w:val="22"/>
        </w:rPr>
        <w:t>is</w:t>
      </w:r>
      <w:r w:rsidR="0097717F">
        <w:rPr>
          <w:rFonts w:ascii="Palatino Linotype" w:hAnsi="Palatino Linotype"/>
          <w:sz w:val="22"/>
          <w:szCs w:val="22"/>
        </w:rPr>
        <w:t xml:space="preserve"> </w:t>
      </w:r>
      <w:proofErr w:type="gramEnd"/>
      <w:r w:rsidR="0097717F">
        <w:rPr>
          <w:rFonts w:ascii="Palatino Linotype" w:hAnsi="Palatino Linotype"/>
          <w:sz w:val="22"/>
          <w:szCs w:val="22"/>
        </w:rPr>
        <w:fldChar w:fldCharType="begin">
          <w:ffData>
            <w:name w:val="Text18"/>
            <w:enabled/>
            <w:calcOnExit w:val="0"/>
            <w:textInput/>
          </w:ffData>
        </w:fldChar>
      </w:r>
      <w:bookmarkStart w:id="18" w:name="Text18"/>
      <w:r w:rsidR="0097717F">
        <w:rPr>
          <w:rFonts w:ascii="Palatino Linotype" w:hAnsi="Palatino Linotype"/>
          <w:sz w:val="22"/>
          <w:szCs w:val="22"/>
        </w:rPr>
        <w:instrText xml:space="preserve"> FORMTEXT </w:instrText>
      </w:r>
      <w:r w:rsidR="0097717F">
        <w:rPr>
          <w:rFonts w:ascii="Palatino Linotype" w:hAnsi="Palatino Linotype"/>
          <w:sz w:val="22"/>
          <w:szCs w:val="22"/>
        </w:rPr>
      </w:r>
      <w:r w:rsidR="0097717F">
        <w:rPr>
          <w:rFonts w:ascii="Palatino Linotype" w:hAnsi="Palatino Linotype"/>
          <w:sz w:val="22"/>
          <w:szCs w:val="22"/>
        </w:rPr>
        <w:fldChar w:fldCharType="separate"/>
      </w:r>
      <w:r w:rsidR="0097717F">
        <w:rPr>
          <w:rFonts w:ascii="Palatino Linotype" w:hAnsi="Palatino Linotype"/>
          <w:noProof/>
          <w:sz w:val="22"/>
          <w:szCs w:val="22"/>
        </w:rPr>
        <w:t> </w:t>
      </w:r>
      <w:r w:rsidR="0097717F">
        <w:rPr>
          <w:rFonts w:ascii="Palatino Linotype" w:hAnsi="Palatino Linotype"/>
          <w:noProof/>
          <w:sz w:val="22"/>
          <w:szCs w:val="22"/>
        </w:rPr>
        <w:t> </w:t>
      </w:r>
      <w:r w:rsidR="0097717F">
        <w:rPr>
          <w:rFonts w:ascii="Palatino Linotype" w:hAnsi="Palatino Linotype"/>
          <w:noProof/>
          <w:sz w:val="22"/>
          <w:szCs w:val="22"/>
        </w:rPr>
        <w:t> </w:t>
      </w:r>
      <w:r w:rsidR="0097717F">
        <w:rPr>
          <w:rFonts w:ascii="Palatino Linotype" w:hAnsi="Palatino Linotype"/>
          <w:noProof/>
          <w:sz w:val="22"/>
          <w:szCs w:val="22"/>
        </w:rPr>
        <w:t> </w:t>
      </w:r>
      <w:r w:rsidR="0097717F">
        <w:rPr>
          <w:rFonts w:ascii="Palatino Linotype" w:hAnsi="Palatino Linotype"/>
          <w:noProof/>
          <w:sz w:val="22"/>
          <w:szCs w:val="22"/>
        </w:rPr>
        <w:t> </w:t>
      </w:r>
      <w:r w:rsidR="0097717F">
        <w:rPr>
          <w:rFonts w:ascii="Palatino Linotype" w:hAnsi="Palatino Linotype"/>
          <w:sz w:val="22"/>
          <w:szCs w:val="22"/>
        </w:rPr>
        <w:fldChar w:fldCharType="end"/>
      </w:r>
      <w:bookmarkEnd w:id="18"/>
      <w:r w:rsidR="00CE4248">
        <w:rPr>
          <w:rFonts w:ascii="Palatino Linotype" w:hAnsi="Palatino Linotype" w:cstheme="minorHAnsi"/>
          <w:sz w:val="22"/>
          <w:szCs w:val="22"/>
        </w:rPr>
        <w:t>.</w:t>
      </w:r>
      <w:r w:rsidR="0074410F" w:rsidRPr="0074410F">
        <w:rPr>
          <w:rFonts w:ascii="Palatino Linotype" w:hAnsi="Palatino Linotype" w:cstheme="minorHAnsi"/>
          <w:kern w:val="22"/>
          <w:sz w:val="22"/>
          <w:szCs w:val="22"/>
        </w:rPr>
        <w:t xml:space="preserve"> </w:t>
      </w:r>
    </w:p>
    <w:p w:rsidR="000B3316" w:rsidRDefault="000B3316" w:rsidP="0071335F">
      <w:pPr>
        <w:keepNext/>
        <w:keepLines/>
        <w:suppressAutoHyphens/>
        <w:spacing w:line="276" w:lineRule="auto"/>
        <w:jc w:val="both"/>
        <w:rPr>
          <w:rFonts w:ascii="Palatino Linotype" w:hAnsi="Palatino Linotype" w:cstheme="minorHAnsi"/>
          <w:sz w:val="22"/>
          <w:szCs w:val="22"/>
        </w:rPr>
      </w:pPr>
    </w:p>
    <w:p w:rsidR="00853839" w:rsidRDefault="00853839" w:rsidP="00FC3A00">
      <w:pPr>
        <w:keepNext/>
        <w:keepLines/>
        <w:suppressAutoHyphens/>
        <w:jc w:val="both"/>
        <w:rPr>
          <w:rFonts w:ascii="Palatino Linotype" w:hAnsi="Palatino Linotype" w:cstheme="minorHAnsi"/>
          <w:sz w:val="22"/>
          <w:szCs w:val="22"/>
        </w:rPr>
      </w:pPr>
      <w:r w:rsidRPr="00EF0B8E">
        <w:rPr>
          <w:rFonts w:ascii="Palatino Linotype" w:hAnsi="Palatino Linotype" w:cstheme="minorHAnsi"/>
          <w:sz w:val="22"/>
          <w:szCs w:val="22"/>
        </w:rPr>
        <w:t>Sincerely,</w:t>
      </w:r>
    </w:p>
    <w:p w:rsidR="000F106C" w:rsidRPr="00EF0B8E" w:rsidRDefault="000F106C" w:rsidP="00FC3A00">
      <w:pPr>
        <w:keepNext/>
        <w:keepLines/>
        <w:suppressAutoHyphens/>
        <w:jc w:val="both"/>
        <w:rPr>
          <w:rFonts w:ascii="Palatino Linotype" w:hAnsi="Palatino Linotype" w:cstheme="minorHAnsi"/>
          <w:sz w:val="22"/>
          <w:szCs w:val="22"/>
        </w:rPr>
      </w:pPr>
    </w:p>
    <w:p w:rsidR="00853839" w:rsidRDefault="00853839" w:rsidP="00FC3A00">
      <w:pPr>
        <w:keepNext/>
        <w:keepLines/>
        <w:suppressAutoHyphens/>
        <w:jc w:val="both"/>
        <w:rPr>
          <w:rFonts w:ascii="Palatino Linotype" w:hAnsi="Palatino Linotype" w:cstheme="minorHAnsi"/>
          <w:sz w:val="22"/>
          <w:szCs w:val="22"/>
        </w:rPr>
      </w:pPr>
    </w:p>
    <w:p w:rsidR="000F106C" w:rsidRPr="00EF0B8E" w:rsidRDefault="0097717F" w:rsidP="00FC3A00">
      <w:pPr>
        <w:keepNext/>
        <w:keepLines/>
        <w:suppressAutoHyphens/>
        <w:jc w:val="both"/>
        <w:rPr>
          <w:rFonts w:ascii="Palatino Linotype" w:hAnsi="Palatino Linotype" w:cstheme="minorHAnsi"/>
          <w:sz w:val="22"/>
          <w:szCs w:val="22"/>
        </w:rPr>
      </w:pPr>
      <w:r>
        <w:rPr>
          <w:rFonts w:ascii="Palatino Linotype" w:hAnsi="Palatino Linotype" w:cstheme="minorHAnsi"/>
          <w:sz w:val="22"/>
          <w:szCs w:val="22"/>
        </w:rPr>
        <w:fldChar w:fldCharType="begin">
          <w:ffData>
            <w:name w:val="Text19"/>
            <w:enabled/>
            <w:calcOnExit w:val="0"/>
            <w:textInput/>
          </w:ffData>
        </w:fldChar>
      </w:r>
      <w:bookmarkStart w:id="19" w:name="Text19"/>
      <w:r>
        <w:rPr>
          <w:rFonts w:ascii="Palatino Linotype" w:hAnsi="Palatino Linotype" w:cstheme="minorHAnsi"/>
          <w:sz w:val="22"/>
          <w:szCs w:val="22"/>
        </w:rPr>
        <w:instrText xml:space="preserve"> FORMTEXT </w:instrText>
      </w:r>
      <w:r>
        <w:rPr>
          <w:rFonts w:ascii="Palatino Linotype" w:hAnsi="Palatino Linotype" w:cstheme="minorHAnsi"/>
          <w:sz w:val="22"/>
          <w:szCs w:val="22"/>
        </w:rPr>
      </w:r>
      <w:r>
        <w:rPr>
          <w:rFonts w:ascii="Palatino Linotype" w:hAnsi="Palatino Linotype" w:cstheme="minorHAnsi"/>
          <w:sz w:val="22"/>
          <w:szCs w:val="22"/>
        </w:rPr>
        <w:fldChar w:fldCharType="separate"/>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sz w:val="22"/>
          <w:szCs w:val="22"/>
        </w:rPr>
        <w:fldChar w:fldCharType="end"/>
      </w:r>
      <w:bookmarkEnd w:id="19"/>
    </w:p>
    <w:p w:rsidR="00853839" w:rsidRPr="00EF0B8E" w:rsidRDefault="00853839" w:rsidP="00FC3A00">
      <w:pPr>
        <w:keepNext/>
        <w:keepLines/>
        <w:suppressAutoHyphens/>
        <w:jc w:val="both"/>
        <w:rPr>
          <w:rFonts w:ascii="Palatino Linotype" w:hAnsi="Palatino Linotype" w:cstheme="minorHAnsi"/>
          <w:sz w:val="22"/>
          <w:szCs w:val="22"/>
        </w:rPr>
      </w:pPr>
    </w:p>
    <w:p w:rsidR="007612A3" w:rsidRDefault="007612A3" w:rsidP="00FC3A00">
      <w:pPr>
        <w:keepNext/>
        <w:keepLines/>
        <w:suppressAutoHyphens/>
        <w:jc w:val="both"/>
        <w:rPr>
          <w:rFonts w:ascii="Palatino Linotype" w:hAnsi="Palatino Linotype"/>
          <w:sz w:val="22"/>
          <w:szCs w:val="22"/>
        </w:rPr>
      </w:pPr>
    </w:p>
    <w:p w:rsidR="00FA11CC" w:rsidRDefault="007612A3" w:rsidP="00FC3A00">
      <w:pPr>
        <w:keepNext/>
        <w:keepLines/>
        <w:suppressAutoHyphens/>
        <w:jc w:val="both"/>
        <w:rPr>
          <w:rFonts w:ascii="Palatino Linotype" w:hAnsi="Palatino Linotype"/>
          <w:sz w:val="22"/>
          <w:szCs w:val="22"/>
        </w:rPr>
      </w:pPr>
      <w:r w:rsidRPr="00280A9A">
        <w:rPr>
          <w:rFonts w:ascii="Palatino Linotype" w:hAnsi="Palatino Linotype"/>
          <w:sz w:val="22"/>
          <w:szCs w:val="22"/>
        </w:rPr>
        <w:t>Enclosures</w:t>
      </w:r>
    </w:p>
    <w:p w:rsidR="007612A3" w:rsidRPr="00EF0B8E" w:rsidRDefault="007612A3" w:rsidP="00FC3A00">
      <w:pPr>
        <w:keepNext/>
        <w:keepLines/>
        <w:suppressAutoHyphens/>
        <w:jc w:val="both"/>
        <w:rPr>
          <w:rFonts w:ascii="Palatino Linotype" w:hAnsi="Palatino Linotype" w:cstheme="minorHAnsi"/>
          <w:sz w:val="22"/>
          <w:szCs w:val="22"/>
        </w:rPr>
      </w:pPr>
    </w:p>
    <w:p w:rsidR="004F0D6F" w:rsidRPr="007B38A5" w:rsidRDefault="004F0D6F" w:rsidP="00F00EC7">
      <w:pPr>
        <w:keepNext/>
        <w:keepLines/>
        <w:suppressAutoHyphens/>
        <w:jc w:val="both"/>
        <w:rPr>
          <w:rFonts w:ascii="Palatino Linotype" w:hAnsi="Palatino Linotype" w:cstheme="minorHAnsi"/>
          <w:sz w:val="22"/>
          <w:szCs w:val="22"/>
        </w:rPr>
      </w:pPr>
    </w:p>
    <w:sectPr w:rsidR="004F0D6F" w:rsidRPr="007B38A5" w:rsidSect="005C7E4A">
      <w:headerReference w:type="even" r:id="rId10"/>
      <w:headerReference w:type="default" r:id="rId11"/>
      <w:footerReference w:type="even" r:id="rId12"/>
      <w:footerReference w:type="default" r:id="rId13"/>
      <w:headerReference w:type="first" r:id="rId14"/>
      <w:footerReference w:type="first" r:id="rId15"/>
      <w:type w:val="continuous"/>
      <w:pgSz w:w="12240" w:h="15840" w:code="1"/>
      <w:pgMar w:top="720" w:right="720" w:bottom="720" w:left="720" w:header="432" w:footer="432" w:gutter="0"/>
      <w:paperSrc w:first="15" w:other="15"/>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6C63" w:rsidRDefault="00886C63">
      <w:r>
        <w:separator/>
      </w:r>
    </w:p>
  </w:endnote>
  <w:endnote w:type="continuationSeparator" w:id="0">
    <w:p w:rsidR="00886C63" w:rsidRDefault="00886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17F" w:rsidRDefault="0097717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C6F" w:rsidRPr="0049055D" w:rsidRDefault="0049055D" w:rsidP="00F00EC7">
    <w:pPr>
      <w:suppressAutoHyphens/>
      <w:rPr>
        <w:rFonts w:ascii="Palatino Linotype" w:hAnsi="Palatino Linotype" w:cs="Arial"/>
        <w:sz w:val="16"/>
        <w:szCs w:val="16"/>
      </w:rPr>
    </w:pPr>
    <w:r w:rsidRPr="0049055D">
      <w:rPr>
        <w:rFonts w:ascii="Palatino Linotype" w:hAnsi="Palatino Linotype"/>
        <w:sz w:val="16"/>
        <w:szCs w:val="16"/>
      </w:rPr>
      <w:t>Tenant Benefit Letter (2021</w:t>
    </w:r>
    <w:proofErr w:type="gramStart"/>
    <w:r w:rsidRPr="0049055D">
      <w:rPr>
        <w:rFonts w:ascii="Palatino Linotype" w:hAnsi="Palatino Linotype"/>
        <w:sz w:val="16"/>
        <w:szCs w:val="16"/>
      </w:rPr>
      <w:t>)</w:t>
    </w:r>
    <w:proofErr w:type="gramEnd"/>
    <w:r w:rsidR="00F00EC7">
      <w:rPr>
        <w:rFonts w:ascii="Palatino Linotype" w:hAnsi="Palatino Linotype"/>
        <w:sz w:val="16"/>
        <w:szCs w:val="16"/>
      </w:rPr>
      <w:ptab w:relativeTo="margin" w:alignment="center" w:leader="none"/>
    </w:r>
    <w:r w:rsidRPr="0049055D">
      <w:rPr>
        <w:rFonts w:ascii="Palatino Linotype" w:hAnsi="Palatino Linotype" w:cs="Arial"/>
        <w:sz w:val="16"/>
        <w:szCs w:val="16"/>
      </w:rPr>
      <w:t xml:space="preserve">Page </w:t>
    </w:r>
    <w:r w:rsidRPr="0049055D">
      <w:rPr>
        <w:rStyle w:val="PageNumber"/>
        <w:rFonts w:ascii="Palatino Linotype" w:hAnsi="Palatino Linotype" w:cs="Arial"/>
        <w:sz w:val="16"/>
        <w:szCs w:val="16"/>
      </w:rPr>
      <w:fldChar w:fldCharType="begin"/>
    </w:r>
    <w:r w:rsidRPr="0049055D">
      <w:rPr>
        <w:rStyle w:val="PageNumber"/>
        <w:rFonts w:ascii="Palatino Linotype" w:hAnsi="Palatino Linotype" w:cs="Arial"/>
        <w:sz w:val="16"/>
        <w:szCs w:val="16"/>
      </w:rPr>
      <w:instrText xml:space="preserve"> PAGE </w:instrText>
    </w:r>
    <w:r w:rsidRPr="0049055D">
      <w:rPr>
        <w:rStyle w:val="PageNumber"/>
        <w:rFonts w:ascii="Palatino Linotype" w:hAnsi="Palatino Linotype" w:cs="Arial"/>
        <w:sz w:val="16"/>
        <w:szCs w:val="16"/>
      </w:rPr>
      <w:fldChar w:fldCharType="separate"/>
    </w:r>
    <w:r w:rsidR="00F00EC7">
      <w:rPr>
        <w:rStyle w:val="PageNumber"/>
        <w:rFonts w:ascii="Palatino Linotype" w:hAnsi="Palatino Linotype" w:cs="Arial"/>
        <w:noProof/>
        <w:sz w:val="16"/>
        <w:szCs w:val="16"/>
      </w:rPr>
      <w:t>2</w:t>
    </w:r>
    <w:r w:rsidRPr="0049055D">
      <w:rPr>
        <w:rStyle w:val="PageNumber"/>
        <w:rFonts w:ascii="Palatino Linotype" w:hAnsi="Palatino Linotype" w:cs="Arial"/>
        <w:sz w:val="16"/>
        <w:szCs w:val="16"/>
      </w:rPr>
      <w:fldChar w:fldCharType="end"/>
    </w:r>
    <w:r w:rsidRPr="0049055D">
      <w:rPr>
        <w:rStyle w:val="PageNumber"/>
        <w:rFonts w:ascii="Palatino Linotype" w:hAnsi="Palatino Linotype" w:cs="Arial"/>
        <w:sz w:val="16"/>
        <w:szCs w:val="16"/>
      </w:rPr>
      <w:t xml:space="preserve"> of </w:t>
    </w:r>
    <w:r w:rsidRPr="0049055D">
      <w:rPr>
        <w:rStyle w:val="PageNumber"/>
        <w:rFonts w:ascii="Palatino Linotype" w:hAnsi="Palatino Linotype" w:cs="Arial"/>
        <w:sz w:val="16"/>
        <w:szCs w:val="16"/>
      </w:rPr>
      <w:fldChar w:fldCharType="begin"/>
    </w:r>
    <w:r w:rsidRPr="0049055D">
      <w:rPr>
        <w:rStyle w:val="PageNumber"/>
        <w:rFonts w:ascii="Palatino Linotype" w:hAnsi="Palatino Linotype" w:cs="Arial"/>
        <w:sz w:val="16"/>
        <w:szCs w:val="16"/>
      </w:rPr>
      <w:instrText xml:space="preserve"> NUMPAGES </w:instrText>
    </w:r>
    <w:r w:rsidRPr="0049055D">
      <w:rPr>
        <w:rStyle w:val="PageNumber"/>
        <w:rFonts w:ascii="Palatino Linotype" w:hAnsi="Palatino Linotype" w:cs="Arial"/>
        <w:sz w:val="16"/>
        <w:szCs w:val="16"/>
      </w:rPr>
      <w:fldChar w:fldCharType="separate"/>
    </w:r>
    <w:r w:rsidR="00F00EC7">
      <w:rPr>
        <w:rStyle w:val="PageNumber"/>
        <w:rFonts w:ascii="Palatino Linotype" w:hAnsi="Palatino Linotype" w:cs="Arial"/>
        <w:noProof/>
        <w:sz w:val="16"/>
        <w:szCs w:val="16"/>
      </w:rPr>
      <w:t>2</w:t>
    </w:r>
    <w:r w:rsidRPr="0049055D">
      <w:rPr>
        <w:rStyle w:val="PageNumber"/>
        <w:rFonts w:ascii="Palatino Linotype" w:hAnsi="Palatino Linotype" w:cs="Arial"/>
        <w:sz w:val="16"/>
        <w:szCs w:val="16"/>
      </w:rPr>
      <w:fldChar w:fldCharType="end"/>
    </w:r>
    <w:r w:rsidR="00F00EC7">
      <w:rPr>
        <w:rStyle w:val="PageNumber"/>
        <w:rFonts w:ascii="Palatino Linotype" w:hAnsi="Palatino Linotype" w:cs="Arial"/>
        <w:sz w:val="16"/>
        <w:szCs w:val="16"/>
      </w:rPr>
      <w:ptab w:relativeTo="margin" w:alignment="right" w:leader="none"/>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32CB" w:rsidRPr="0049055D" w:rsidRDefault="0049055D" w:rsidP="00276292">
    <w:pPr>
      <w:suppressAutoHyphens/>
      <w:rPr>
        <w:rFonts w:ascii="Palatino Linotype" w:hAnsi="Palatino Linotype" w:cs="Arial"/>
        <w:sz w:val="16"/>
        <w:szCs w:val="16"/>
      </w:rPr>
    </w:pPr>
    <w:r w:rsidRPr="0049055D">
      <w:rPr>
        <w:rFonts w:ascii="Palatino Linotype" w:hAnsi="Palatino Linotype"/>
        <w:sz w:val="16"/>
        <w:szCs w:val="16"/>
      </w:rPr>
      <w:t>Tenant Benef</w:t>
    </w:r>
    <w:r w:rsidR="00276292">
      <w:rPr>
        <w:rFonts w:ascii="Palatino Linotype" w:hAnsi="Palatino Linotype"/>
        <w:sz w:val="16"/>
        <w:szCs w:val="16"/>
      </w:rPr>
      <w:t>it Letter (2021</w:t>
    </w:r>
    <w:proofErr w:type="gramStart"/>
    <w:r w:rsidR="00276292">
      <w:rPr>
        <w:rFonts w:ascii="Palatino Linotype" w:hAnsi="Palatino Linotype"/>
        <w:sz w:val="16"/>
        <w:szCs w:val="16"/>
      </w:rPr>
      <w:t>)</w:t>
    </w:r>
    <w:proofErr w:type="gramEnd"/>
    <w:r w:rsidR="00276292">
      <w:rPr>
        <w:rFonts w:ascii="Palatino Linotype" w:hAnsi="Palatino Linotype"/>
        <w:sz w:val="16"/>
        <w:szCs w:val="16"/>
      </w:rPr>
      <w:ptab w:relativeTo="margin" w:alignment="center" w:leader="none"/>
    </w:r>
    <w:r w:rsidRPr="0049055D">
      <w:rPr>
        <w:rFonts w:ascii="Palatino Linotype" w:hAnsi="Palatino Linotype" w:cs="Arial"/>
        <w:sz w:val="16"/>
        <w:szCs w:val="16"/>
      </w:rPr>
      <w:t xml:space="preserve">Page </w:t>
    </w:r>
    <w:r w:rsidRPr="0049055D">
      <w:rPr>
        <w:rStyle w:val="PageNumber"/>
        <w:rFonts w:ascii="Palatino Linotype" w:hAnsi="Palatino Linotype" w:cs="Arial"/>
        <w:sz w:val="16"/>
        <w:szCs w:val="16"/>
      </w:rPr>
      <w:fldChar w:fldCharType="begin"/>
    </w:r>
    <w:r w:rsidRPr="0049055D">
      <w:rPr>
        <w:rStyle w:val="PageNumber"/>
        <w:rFonts w:ascii="Palatino Linotype" w:hAnsi="Palatino Linotype" w:cs="Arial"/>
        <w:sz w:val="16"/>
        <w:szCs w:val="16"/>
      </w:rPr>
      <w:instrText xml:space="preserve"> PAGE </w:instrText>
    </w:r>
    <w:r w:rsidRPr="0049055D">
      <w:rPr>
        <w:rStyle w:val="PageNumber"/>
        <w:rFonts w:ascii="Palatino Linotype" w:hAnsi="Palatino Linotype" w:cs="Arial"/>
        <w:sz w:val="16"/>
        <w:szCs w:val="16"/>
      </w:rPr>
      <w:fldChar w:fldCharType="separate"/>
    </w:r>
    <w:r w:rsidR="008A0B89">
      <w:rPr>
        <w:rStyle w:val="PageNumber"/>
        <w:rFonts w:ascii="Palatino Linotype" w:hAnsi="Palatino Linotype" w:cs="Arial"/>
        <w:noProof/>
        <w:sz w:val="16"/>
        <w:szCs w:val="16"/>
      </w:rPr>
      <w:t>1</w:t>
    </w:r>
    <w:r w:rsidRPr="0049055D">
      <w:rPr>
        <w:rStyle w:val="PageNumber"/>
        <w:rFonts w:ascii="Palatino Linotype" w:hAnsi="Palatino Linotype" w:cs="Arial"/>
        <w:sz w:val="16"/>
        <w:szCs w:val="16"/>
      </w:rPr>
      <w:fldChar w:fldCharType="end"/>
    </w:r>
    <w:r w:rsidRPr="0049055D">
      <w:rPr>
        <w:rStyle w:val="PageNumber"/>
        <w:rFonts w:ascii="Palatino Linotype" w:hAnsi="Palatino Linotype" w:cs="Arial"/>
        <w:sz w:val="16"/>
        <w:szCs w:val="16"/>
      </w:rPr>
      <w:t xml:space="preserve"> of </w:t>
    </w:r>
    <w:r w:rsidRPr="0049055D">
      <w:rPr>
        <w:rStyle w:val="PageNumber"/>
        <w:rFonts w:ascii="Palatino Linotype" w:hAnsi="Palatino Linotype" w:cs="Arial"/>
        <w:sz w:val="16"/>
        <w:szCs w:val="16"/>
      </w:rPr>
      <w:fldChar w:fldCharType="begin"/>
    </w:r>
    <w:r w:rsidRPr="0049055D">
      <w:rPr>
        <w:rStyle w:val="PageNumber"/>
        <w:rFonts w:ascii="Palatino Linotype" w:hAnsi="Palatino Linotype" w:cs="Arial"/>
        <w:sz w:val="16"/>
        <w:szCs w:val="16"/>
      </w:rPr>
      <w:instrText xml:space="preserve"> NUMPAGES </w:instrText>
    </w:r>
    <w:r w:rsidRPr="0049055D">
      <w:rPr>
        <w:rStyle w:val="PageNumber"/>
        <w:rFonts w:ascii="Palatino Linotype" w:hAnsi="Palatino Linotype" w:cs="Arial"/>
        <w:sz w:val="16"/>
        <w:szCs w:val="16"/>
      </w:rPr>
      <w:fldChar w:fldCharType="separate"/>
    </w:r>
    <w:r w:rsidR="008A0B89">
      <w:rPr>
        <w:rStyle w:val="PageNumber"/>
        <w:rFonts w:ascii="Palatino Linotype" w:hAnsi="Palatino Linotype" w:cs="Arial"/>
        <w:noProof/>
        <w:sz w:val="16"/>
        <w:szCs w:val="16"/>
      </w:rPr>
      <w:t>1</w:t>
    </w:r>
    <w:r w:rsidRPr="0049055D">
      <w:rPr>
        <w:rStyle w:val="PageNumber"/>
        <w:rFonts w:ascii="Palatino Linotype" w:hAnsi="Palatino Linotype" w:cs="Arial"/>
        <w:sz w:val="16"/>
        <w:szCs w:val="16"/>
      </w:rPr>
      <w:fldChar w:fldCharType="end"/>
    </w:r>
    <w:r w:rsidR="00276292">
      <w:rPr>
        <w:rStyle w:val="PageNumber"/>
        <w:rFonts w:ascii="Palatino Linotype" w:hAnsi="Palatino Linotype" w:cs="Arial"/>
        <w:sz w:val="16"/>
        <w:szCs w:val="16"/>
      </w:rPr>
      <w:ptab w:relativeTo="margin" w:alignment="right" w:leader="none"/>
    </w:r>
    <w:r w:rsidR="00365D09">
      <w:rPr>
        <w:rStyle w:val="PageNumber"/>
        <w:rFonts w:ascii="Palatino Linotype" w:hAnsi="Palatino Linotype" w:cs="Arial"/>
        <w:sz w:val="16"/>
        <w:szCs w:val="16"/>
      </w:rPr>
      <w:t xml:space="preserve">Form 734-1713 </w:t>
    </w:r>
    <w:r w:rsidR="00276292">
      <w:rPr>
        <w:rStyle w:val="PageNumber"/>
        <w:rFonts w:ascii="Palatino Linotype" w:hAnsi="Palatino Linotype" w:cs="Arial"/>
        <w:sz w:val="16"/>
        <w:szCs w:val="16"/>
      </w:rPr>
      <w:t xml:space="preserve"> </w:t>
    </w:r>
    <w:r w:rsidR="00BF1993">
      <w:rPr>
        <w:rStyle w:val="PageNumber"/>
        <w:rFonts w:ascii="Palatino Linotype" w:hAnsi="Palatino Linotype" w:cs="Arial"/>
        <w:sz w:val="16"/>
        <w:szCs w:val="16"/>
      </w:rPr>
      <w:t xml:space="preserve">Rev </w:t>
    </w:r>
    <w:r w:rsidR="00276292">
      <w:rPr>
        <w:rStyle w:val="PageNumber"/>
        <w:rFonts w:ascii="Palatino Linotype" w:hAnsi="Palatino Linotype" w:cs="Arial"/>
        <w:sz w:val="16"/>
        <w:szCs w:val="16"/>
      </w:rPr>
      <w:t>0</w:t>
    </w:r>
    <w:r w:rsidR="00713D3B">
      <w:rPr>
        <w:rStyle w:val="PageNumber"/>
        <w:rFonts w:ascii="Palatino Linotype" w:hAnsi="Palatino Linotype" w:cs="Arial"/>
        <w:sz w:val="16"/>
        <w:szCs w:val="16"/>
      </w:rPr>
      <w:t>7</w:t>
    </w:r>
    <w:r w:rsidR="00EA44BC">
      <w:rPr>
        <w:rStyle w:val="PageNumber"/>
        <w:rFonts w:ascii="Palatino Linotype" w:hAnsi="Palatino Linotype" w:cs="Arial"/>
        <w:sz w:val="16"/>
        <w:szCs w:val="16"/>
      </w:rPr>
      <w:t>/</w:t>
    </w:r>
    <w:r w:rsidR="003D638B">
      <w:rPr>
        <w:rStyle w:val="PageNumber"/>
        <w:rFonts w:ascii="Palatino Linotype" w:hAnsi="Palatino Linotype" w:cs="Arial"/>
        <w:sz w:val="16"/>
        <w:szCs w:val="16"/>
      </w:rPr>
      <w:t>30</w:t>
    </w:r>
    <w:r w:rsidRPr="0049055D">
      <w:rPr>
        <w:rStyle w:val="PageNumber"/>
        <w:rFonts w:ascii="Palatino Linotype" w:hAnsi="Palatino Linotype" w:cs="Arial"/>
        <w:sz w:val="16"/>
        <w:szCs w:val="16"/>
      </w:rPr>
      <w:t>/201</w:t>
    </w:r>
    <w:r w:rsidR="00276292">
      <w:rPr>
        <w:rStyle w:val="PageNumber"/>
        <w:rFonts w:ascii="Palatino Linotype" w:hAnsi="Palatino Linotype" w:cs="Arial"/>
        <w:sz w:val="16"/>
        <w:szCs w:val="16"/>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6C63" w:rsidRDefault="00886C63">
      <w:r>
        <w:separator/>
      </w:r>
    </w:p>
  </w:footnote>
  <w:footnote w:type="continuationSeparator" w:id="0">
    <w:p w:rsidR="00886C63" w:rsidRDefault="00886C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17F" w:rsidRDefault="0097717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3B" w:rsidRDefault="00713D3B" w:rsidP="00F00EC7">
    <w:pPr>
      <w:pStyle w:val="Header"/>
      <w:tabs>
        <w:tab w:val="clear" w:pos="4320"/>
        <w:tab w:val="clear" w:pos="864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334" w:rsidRPr="006D1334" w:rsidRDefault="006D1334" w:rsidP="00D02518">
    <w:pPr>
      <w:pStyle w:val="Header"/>
      <w:tabs>
        <w:tab w:val="clear" w:pos="4320"/>
        <w:tab w:val="clear" w:pos="8640"/>
      </w:tabs>
      <w:ind w:left="-180" w:right="-171"/>
      <w:jc w:val="center"/>
      <w:rPr>
        <w:rFonts w:ascii="Palatino Linotype" w:hAnsi="Palatino Linotype"/>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21138"/>
    <w:multiLevelType w:val="singleLevel"/>
    <w:tmpl w:val="04090001"/>
    <w:lvl w:ilvl="0">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51FA"/>
    <w:rsid w:val="00003995"/>
    <w:rsid w:val="00003A3E"/>
    <w:rsid w:val="00005933"/>
    <w:rsid w:val="00005F00"/>
    <w:rsid w:val="0002445C"/>
    <w:rsid w:val="00032D64"/>
    <w:rsid w:val="00053092"/>
    <w:rsid w:val="00055574"/>
    <w:rsid w:val="000610E5"/>
    <w:rsid w:val="00062F17"/>
    <w:rsid w:val="00073A5F"/>
    <w:rsid w:val="000904A7"/>
    <w:rsid w:val="00094212"/>
    <w:rsid w:val="000A666B"/>
    <w:rsid w:val="000A7B48"/>
    <w:rsid w:val="000B3316"/>
    <w:rsid w:val="000B63C1"/>
    <w:rsid w:val="000C6390"/>
    <w:rsid w:val="000D40AD"/>
    <w:rsid w:val="000D530A"/>
    <w:rsid w:val="000E7D49"/>
    <w:rsid w:val="000F106C"/>
    <w:rsid w:val="00101F00"/>
    <w:rsid w:val="00110622"/>
    <w:rsid w:val="00110A33"/>
    <w:rsid w:val="00111D32"/>
    <w:rsid w:val="00113477"/>
    <w:rsid w:val="00113B95"/>
    <w:rsid w:val="00115C13"/>
    <w:rsid w:val="0012350C"/>
    <w:rsid w:val="00124391"/>
    <w:rsid w:val="00130B99"/>
    <w:rsid w:val="00131567"/>
    <w:rsid w:val="001334CA"/>
    <w:rsid w:val="00140CD1"/>
    <w:rsid w:val="001515CF"/>
    <w:rsid w:val="001634BE"/>
    <w:rsid w:val="00165A32"/>
    <w:rsid w:val="00165D0E"/>
    <w:rsid w:val="001765AD"/>
    <w:rsid w:val="00183F2C"/>
    <w:rsid w:val="0018633D"/>
    <w:rsid w:val="00191105"/>
    <w:rsid w:val="00193AA2"/>
    <w:rsid w:val="001960B4"/>
    <w:rsid w:val="00196C7C"/>
    <w:rsid w:val="001A1410"/>
    <w:rsid w:val="001A6C84"/>
    <w:rsid w:val="001B4E9D"/>
    <w:rsid w:val="001C0FE8"/>
    <w:rsid w:val="001C1346"/>
    <w:rsid w:val="001C227F"/>
    <w:rsid w:val="001C7FB4"/>
    <w:rsid w:val="001D0E40"/>
    <w:rsid w:val="001D7234"/>
    <w:rsid w:val="001E3401"/>
    <w:rsid w:val="001F1D7B"/>
    <w:rsid w:val="001F30F3"/>
    <w:rsid w:val="001F7B89"/>
    <w:rsid w:val="0020438C"/>
    <w:rsid w:val="0020539A"/>
    <w:rsid w:val="00212CC0"/>
    <w:rsid w:val="00213A86"/>
    <w:rsid w:val="00217F21"/>
    <w:rsid w:val="00224FCB"/>
    <w:rsid w:val="0023476E"/>
    <w:rsid w:val="00237D98"/>
    <w:rsid w:val="00240243"/>
    <w:rsid w:val="002569B9"/>
    <w:rsid w:val="0026595F"/>
    <w:rsid w:val="0027409B"/>
    <w:rsid w:val="00274CD3"/>
    <w:rsid w:val="00274DAB"/>
    <w:rsid w:val="00276292"/>
    <w:rsid w:val="002807A7"/>
    <w:rsid w:val="002C799A"/>
    <w:rsid w:val="002E1F92"/>
    <w:rsid w:val="002F162C"/>
    <w:rsid w:val="002F2C11"/>
    <w:rsid w:val="00301588"/>
    <w:rsid w:val="00304172"/>
    <w:rsid w:val="00310010"/>
    <w:rsid w:val="00310337"/>
    <w:rsid w:val="00313DE7"/>
    <w:rsid w:val="00315723"/>
    <w:rsid w:val="00315F5C"/>
    <w:rsid w:val="00315FD2"/>
    <w:rsid w:val="00316DBA"/>
    <w:rsid w:val="0032515C"/>
    <w:rsid w:val="003258D6"/>
    <w:rsid w:val="003263C0"/>
    <w:rsid w:val="003410E3"/>
    <w:rsid w:val="00341751"/>
    <w:rsid w:val="00347D3F"/>
    <w:rsid w:val="00350113"/>
    <w:rsid w:val="0035157D"/>
    <w:rsid w:val="003554DF"/>
    <w:rsid w:val="003606B3"/>
    <w:rsid w:val="00361363"/>
    <w:rsid w:val="00362A73"/>
    <w:rsid w:val="00362CB5"/>
    <w:rsid w:val="00365D09"/>
    <w:rsid w:val="0037551D"/>
    <w:rsid w:val="003A3EF0"/>
    <w:rsid w:val="003B1965"/>
    <w:rsid w:val="003B27B2"/>
    <w:rsid w:val="003B4AC2"/>
    <w:rsid w:val="003B5783"/>
    <w:rsid w:val="003B5EC6"/>
    <w:rsid w:val="003D638B"/>
    <w:rsid w:val="003D65FC"/>
    <w:rsid w:val="003D744A"/>
    <w:rsid w:val="003E306A"/>
    <w:rsid w:val="003E5F14"/>
    <w:rsid w:val="003E6E98"/>
    <w:rsid w:val="003F75EF"/>
    <w:rsid w:val="00400564"/>
    <w:rsid w:val="00405430"/>
    <w:rsid w:val="00406192"/>
    <w:rsid w:val="0041215F"/>
    <w:rsid w:val="00412272"/>
    <w:rsid w:val="00417AF3"/>
    <w:rsid w:val="00424710"/>
    <w:rsid w:val="00425C6D"/>
    <w:rsid w:val="00426AE6"/>
    <w:rsid w:val="0042705A"/>
    <w:rsid w:val="00427073"/>
    <w:rsid w:val="00432C26"/>
    <w:rsid w:val="00444385"/>
    <w:rsid w:val="00444B7B"/>
    <w:rsid w:val="004451FA"/>
    <w:rsid w:val="0044768A"/>
    <w:rsid w:val="004626C8"/>
    <w:rsid w:val="0046448A"/>
    <w:rsid w:val="00467A97"/>
    <w:rsid w:val="00470392"/>
    <w:rsid w:val="00472646"/>
    <w:rsid w:val="00475F8A"/>
    <w:rsid w:val="0049055D"/>
    <w:rsid w:val="004A4136"/>
    <w:rsid w:val="004A4720"/>
    <w:rsid w:val="004A489D"/>
    <w:rsid w:val="004A6015"/>
    <w:rsid w:val="004A722B"/>
    <w:rsid w:val="004B0F5D"/>
    <w:rsid w:val="004C7391"/>
    <w:rsid w:val="004D2700"/>
    <w:rsid w:val="004E09C7"/>
    <w:rsid w:val="004E120F"/>
    <w:rsid w:val="004E4A76"/>
    <w:rsid w:val="004F09C9"/>
    <w:rsid w:val="004F0D6F"/>
    <w:rsid w:val="004F254C"/>
    <w:rsid w:val="004F432A"/>
    <w:rsid w:val="004F4A40"/>
    <w:rsid w:val="00514BF2"/>
    <w:rsid w:val="00514E84"/>
    <w:rsid w:val="005215FA"/>
    <w:rsid w:val="00521B53"/>
    <w:rsid w:val="00544D94"/>
    <w:rsid w:val="0055796F"/>
    <w:rsid w:val="00566537"/>
    <w:rsid w:val="00574A4C"/>
    <w:rsid w:val="00580E7B"/>
    <w:rsid w:val="0059144F"/>
    <w:rsid w:val="005A08BC"/>
    <w:rsid w:val="005A0E54"/>
    <w:rsid w:val="005A4D03"/>
    <w:rsid w:val="005B26FD"/>
    <w:rsid w:val="005B3B58"/>
    <w:rsid w:val="005C55F9"/>
    <w:rsid w:val="005C7E4A"/>
    <w:rsid w:val="005D091F"/>
    <w:rsid w:val="005E0018"/>
    <w:rsid w:val="005E2B72"/>
    <w:rsid w:val="005E31D2"/>
    <w:rsid w:val="005E411C"/>
    <w:rsid w:val="005E5BA7"/>
    <w:rsid w:val="005F7F3B"/>
    <w:rsid w:val="006000DF"/>
    <w:rsid w:val="00602155"/>
    <w:rsid w:val="00605913"/>
    <w:rsid w:val="00610110"/>
    <w:rsid w:val="00610B92"/>
    <w:rsid w:val="00635FA5"/>
    <w:rsid w:val="006447C1"/>
    <w:rsid w:val="006448DA"/>
    <w:rsid w:val="00646D0F"/>
    <w:rsid w:val="0065081C"/>
    <w:rsid w:val="00650CA1"/>
    <w:rsid w:val="00651CBD"/>
    <w:rsid w:val="00657BBD"/>
    <w:rsid w:val="00673F60"/>
    <w:rsid w:val="00680FDA"/>
    <w:rsid w:val="006816BA"/>
    <w:rsid w:val="00683E5C"/>
    <w:rsid w:val="00684504"/>
    <w:rsid w:val="006878D5"/>
    <w:rsid w:val="006908E7"/>
    <w:rsid w:val="0069442E"/>
    <w:rsid w:val="0069549C"/>
    <w:rsid w:val="006A12BD"/>
    <w:rsid w:val="006A2C62"/>
    <w:rsid w:val="006A337B"/>
    <w:rsid w:val="006A6156"/>
    <w:rsid w:val="006B62FD"/>
    <w:rsid w:val="006C07F6"/>
    <w:rsid w:val="006C4831"/>
    <w:rsid w:val="006C5771"/>
    <w:rsid w:val="006D0AF7"/>
    <w:rsid w:val="006D1334"/>
    <w:rsid w:val="006D3B55"/>
    <w:rsid w:val="006E4A1F"/>
    <w:rsid w:val="006E5759"/>
    <w:rsid w:val="00700345"/>
    <w:rsid w:val="0071335F"/>
    <w:rsid w:val="00713D3B"/>
    <w:rsid w:val="007142AE"/>
    <w:rsid w:val="0074410F"/>
    <w:rsid w:val="00746AF0"/>
    <w:rsid w:val="00751C6F"/>
    <w:rsid w:val="007612A3"/>
    <w:rsid w:val="00764BCB"/>
    <w:rsid w:val="007835E8"/>
    <w:rsid w:val="00784E85"/>
    <w:rsid w:val="00787817"/>
    <w:rsid w:val="007900CA"/>
    <w:rsid w:val="00794586"/>
    <w:rsid w:val="00794A86"/>
    <w:rsid w:val="007A6BD4"/>
    <w:rsid w:val="007B35EF"/>
    <w:rsid w:val="007B38A5"/>
    <w:rsid w:val="007C0067"/>
    <w:rsid w:val="007C3F43"/>
    <w:rsid w:val="007E127A"/>
    <w:rsid w:val="007E6FC1"/>
    <w:rsid w:val="007F1CED"/>
    <w:rsid w:val="007F3C2C"/>
    <w:rsid w:val="007F5EBB"/>
    <w:rsid w:val="00801F76"/>
    <w:rsid w:val="00802A79"/>
    <w:rsid w:val="00803E58"/>
    <w:rsid w:val="00806402"/>
    <w:rsid w:val="0082094C"/>
    <w:rsid w:val="00823C66"/>
    <w:rsid w:val="00825DC0"/>
    <w:rsid w:val="00835B21"/>
    <w:rsid w:val="00851D86"/>
    <w:rsid w:val="00852A01"/>
    <w:rsid w:val="00853839"/>
    <w:rsid w:val="00853BF0"/>
    <w:rsid w:val="00860D89"/>
    <w:rsid w:val="00864B49"/>
    <w:rsid w:val="008658EA"/>
    <w:rsid w:val="00876393"/>
    <w:rsid w:val="0088416E"/>
    <w:rsid w:val="008863FA"/>
    <w:rsid w:val="00886826"/>
    <w:rsid w:val="00886C63"/>
    <w:rsid w:val="00897093"/>
    <w:rsid w:val="008A0B89"/>
    <w:rsid w:val="008A306F"/>
    <w:rsid w:val="008A58A1"/>
    <w:rsid w:val="008A5EF0"/>
    <w:rsid w:val="008A6162"/>
    <w:rsid w:val="008B1A5D"/>
    <w:rsid w:val="008C1C57"/>
    <w:rsid w:val="008C744C"/>
    <w:rsid w:val="008C7AB3"/>
    <w:rsid w:val="008D53F6"/>
    <w:rsid w:val="008E2213"/>
    <w:rsid w:val="008E4D64"/>
    <w:rsid w:val="008E6DF0"/>
    <w:rsid w:val="00917381"/>
    <w:rsid w:val="00925701"/>
    <w:rsid w:val="00926C80"/>
    <w:rsid w:val="00933171"/>
    <w:rsid w:val="00934254"/>
    <w:rsid w:val="009527CA"/>
    <w:rsid w:val="00960970"/>
    <w:rsid w:val="009705E5"/>
    <w:rsid w:val="009762A2"/>
    <w:rsid w:val="0097717F"/>
    <w:rsid w:val="009835D0"/>
    <w:rsid w:val="00984721"/>
    <w:rsid w:val="009901D9"/>
    <w:rsid w:val="009931B1"/>
    <w:rsid w:val="0099337F"/>
    <w:rsid w:val="009B436A"/>
    <w:rsid w:val="009C5FFB"/>
    <w:rsid w:val="009D1FD3"/>
    <w:rsid w:val="009D2F84"/>
    <w:rsid w:val="009E2ADF"/>
    <w:rsid w:val="009E43EA"/>
    <w:rsid w:val="009F0C04"/>
    <w:rsid w:val="009F4BA3"/>
    <w:rsid w:val="00A00B89"/>
    <w:rsid w:val="00A03275"/>
    <w:rsid w:val="00A04A2E"/>
    <w:rsid w:val="00A05126"/>
    <w:rsid w:val="00A05D73"/>
    <w:rsid w:val="00A115F3"/>
    <w:rsid w:val="00A23BEC"/>
    <w:rsid w:val="00A27EA3"/>
    <w:rsid w:val="00A32069"/>
    <w:rsid w:val="00A462BA"/>
    <w:rsid w:val="00A47038"/>
    <w:rsid w:val="00A473F1"/>
    <w:rsid w:val="00A50D15"/>
    <w:rsid w:val="00A52716"/>
    <w:rsid w:val="00A554C2"/>
    <w:rsid w:val="00A561A6"/>
    <w:rsid w:val="00A56465"/>
    <w:rsid w:val="00A6263C"/>
    <w:rsid w:val="00A66925"/>
    <w:rsid w:val="00A7311D"/>
    <w:rsid w:val="00A75851"/>
    <w:rsid w:val="00A81C77"/>
    <w:rsid w:val="00A82DFC"/>
    <w:rsid w:val="00A93C46"/>
    <w:rsid w:val="00A9759A"/>
    <w:rsid w:val="00AA59E3"/>
    <w:rsid w:val="00AB1C02"/>
    <w:rsid w:val="00AB3982"/>
    <w:rsid w:val="00AB3EB4"/>
    <w:rsid w:val="00AD0DF4"/>
    <w:rsid w:val="00AD1BAA"/>
    <w:rsid w:val="00AD2BFA"/>
    <w:rsid w:val="00AD789A"/>
    <w:rsid w:val="00AE308C"/>
    <w:rsid w:val="00AF0E45"/>
    <w:rsid w:val="00AF2ADB"/>
    <w:rsid w:val="00AF7FEC"/>
    <w:rsid w:val="00B07146"/>
    <w:rsid w:val="00B1523C"/>
    <w:rsid w:val="00B2052A"/>
    <w:rsid w:val="00B3178D"/>
    <w:rsid w:val="00B44422"/>
    <w:rsid w:val="00B4570E"/>
    <w:rsid w:val="00B47C19"/>
    <w:rsid w:val="00B514B1"/>
    <w:rsid w:val="00B52103"/>
    <w:rsid w:val="00B5319B"/>
    <w:rsid w:val="00B66DB1"/>
    <w:rsid w:val="00B72C8A"/>
    <w:rsid w:val="00B73372"/>
    <w:rsid w:val="00B76735"/>
    <w:rsid w:val="00B8739A"/>
    <w:rsid w:val="00B96BCE"/>
    <w:rsid w:val="00BA0D75"/>
    <w:rsid w:val="00BA668D"/>
    <w:rsid w:val="00BB23D7"/>
    <w:rsid w:val="00BC01FA"/>
    <w:rsid w:val="00BC52A3"/>
    <w:rsid w:val="00BD2159"/>
    <w:rsid w:val="00BD7CE2"/>
    <w:rsid w:val="00BE3654"/>
    <w:rsid w:val="00BE6432"/>
    <w:rsid w:val="00BE7731"/>
    <w:rsid w:val="00BF0151"/>
    <w:rsid w:val="00BF1993"/>
    <w:rsid w:val="00BF267D"/>
    <w:rsid w:val="00BF32CB"/>
    <w:rsid w:val="00C03759"/>
    <w:rsid w:val="00C0561A"/>
    <w:rsid w:val="00C06661"/>
    <w:rsid w:val="00C146FA"/>
    <w:rsid w:val="00C149B4"/>
    <w:rsid w:val="00C35B14"/>
    <w:rsid w:val="00C4409E"/>
    <w:rsid w:val="00C52111"/>
    <w:rsid w:val="00C5329A"/>
    <w:rsid w:val="00C61BC9"/>
    <w:rsid w:val="00C679A9"/>
    <w:rsid w:val="00C705BB"/>
    <w:rsid w:val="00C77629"/>
    <w:rsid w:val="00C77E85"/>
    <w:rsid w:val="00C82CED"/>
    <w:rsid w:val="00C84758"/>
    <w:rsid w:val="00C953BC"/>
    <w:rsid w:val="00C9665D"/>
    <w:rsid w:val="00CA03B3"/>
    <w:rsid w:val="00CB750A"/>
    <w:rsid w:val="00CC02F0"/>
    <w:rsid w:val="00CC2818"/>
    <w:rsid w:val="00CC5A16"/>
    <w:rsid w:val="00CD0AF9"/>
    <w:rsid w:val="00CE0A93"/>
    <w:rsid w:val="00CE0F42"/>
    <w:rsid w:val="00CE4248"/>
    <w:rsid w:val="00D02518"/>
    <w:rsid w:val="00D03FBD"/>
    <w:rsid w:val="00D23A94"/>
    <w:rsid w:val="00D327A3"/>
    <w:rsid w:val="00D345B3"/>
    <w:rsid w:val="00D36245"/>
    <w:rsid w:val="00D424FB"/>
    <w:rsid w:val="00D76661"/>
    <w:rsid w:val="00D77A2B"/>
    <w:rsid w:val="00D80002"/>
    <w:rsid w:val="00D82260"/>
    <w:rsid w:val="00D85EA8"/>
    <w:rsid w:val="00D95BC2"/>
    <w:rsid w:val="00D96FEB"/>
    <w:rsid w:val="00DA6E03"/>
    <w:rsid w:val="00DA7DD8"/>
    <w:rsid w:val="00DB6D15"/>
    <w:rsid w:val="00DB7CAF"/>
    <w:rsid w:val="00DC6126"/>
    <w:rsid w:val="00DC641D"/>
    <w:rsid w:val="00DD1448"/>
    <w:rsid w:val="00DD3B15"/>
    <w:rsid w:val="00DD56BC"/>
    <w:rsid w:val="00DE2F76"/>
    <w:rsid w:val="00DE316D"/>
    <w:rsid w:val="00DE548C"/>
    <w:rsid w:val="00DE73AE"/>
    <w:rsid w:val="00DF63A6"/>
    <w:rsid w:val="00DF7254"/>
    <w:rsid w:val="00DF7499"/>
    <w:rsid w:val="00DF76CD"/>
    <w:rsid w:val="00E000A0"/>
    <w:rsid w:val="00E01722"/>
    <w:rsid w:val="00E02A71"/>
    <w:rsid w:val="00E057C9"/>
    <w:rsid w:val="00E17639"/>
    <w:rsid w:val="00E17D1E"/>
    <w:rsid w:val="00E326AD"/>
    <w:rsid w:val="00E33AD7"/>
    <w:rsid w:val="00E4288D"/>
    <w:rsid w:val="00E44F9C"/>
    <w:rsid w:val="00E530FA"/>
    <w:rsid w:val="00E63459"/>
    <w:rsid w:val="00E64D51"/>
    <w:rsid w:val="00E6598A"/>
    <w:rsid w:val="00E66D85"/>
    <w:rsid w:val="00E77AAE"/>
    <w:rsid w:val="00E85FF5"/>
    <w:rsid w:val="00E87256"/>
    <w:rsid w:val="00E875F3"/>
    <w:rsid w:val="00E905B5"/>
    <w:rsid w:val="00E90978"/>
    <w:rsid w:val="00E9346C"/>
    <w:rsid w:val="00E93C3F"/>
    <w:rsid w:val="00E950BD"/>
    <w:rsid w:val="00E96829"/>
    <w:rsid w:val="00EA44BC"/>
    <w:rsid w:val="00EA4505"/>
    <w:rsid w:val="00EB0CF4"/>
    <w:rsid w:val="00EB4B88"/>
    <w:rsid w:val="00EB5C52"/>
    <w:rsid w:val="00EC2B5C"/>
    <w:rsid w:val="00EC6267"/>
    <w:rsid w:val="00EE7095"/>
    <w:rsid w:val="00EF0B8E"/>
    <w:rsid w:val="00EF40CA"/>
    <w:rsid w:val="00EF63D6"/>
    <w:rsid w:val="00F00EC7"/>
    <w:rsid w:val="00F07434"/>
    <w:rsid w:val="00F16A72"/>
    <w:rsid w:val="00F31E76"/>
    <w:rsid w:val="00F36A2C"/>
    <w:rsid w:val="00F430CF"/>
    <w:rsid w:val="00F45E88"/>
    <w:rsid w:val="00F56078"/>
    <w:rsid w:val="00F562B3"/>
    <w:rsid w:val="00F62456"/>
    <w:rsid w:val="00F70256"/>
    <w:rsid w:val="00F77273"/>
    <w:rsid w:val="00F77501"/>
    <w:rsid w:val="00F85ED3"/>
    <w:rsid w:val="00F92833"/>
    <w:rsid w:val="00F95850"/>
    <w:rsid w:val="00FA11CC"/>
    <w:rsid w:val="00FA41FA"/>
    <w:rsid w:val="00FA6B8D"/>
    <w:rsid w:val="00FC3152"/>
    <w:rsid w:val="00FC3A00"/>
    <w:rsid w:val="00FD1B88"/>
    <w:rsid w:val="00FD2A03"/>
    <w:rsid w:val="00FE0F3C"/>
    <w:rsid w:val="00FE3074"/>
    <w:rsid w:val="00FF3D2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1C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AHeading">
    <w:name w:val="toa heading"/>
    <w:basedOn w:val="Normal"/>
    <w:next w:val="Normal"/>
    <w:semiHidden/>
    <w:rsid w:val="00751C6F"/>
    <w:pPr>
      <w:tabs>
        <w:tab w:val="left" w:pos="9000"/>
        <w:tab w:val="right" w:pos="9360"/>
      </w:tabs>
      <w:suppressAutoHyphens/>
    </w:pPr>
    <w:rPr>
      <w:rFonts w:ascii="Courier" w:hAnsi="Courier"/>
    </w:rPr>
  </w:style>
  <w:style w:type="paragraph" w:styleId="Footer">
    <w:name w:val="footer"/>
    <w:basedOn w:val="Normal"/>
    <w:rsid w:val="00751C6F"/>
    <w:pPr>
      <w:tabs>
        <w:tab w:val="center" w:pos="4320"/>
        <w:tab w:val="right" w:pos="8640"/>
      </w:tabs>
    </w:pPr>
    <w:rPr>
      <w:rFonts w:ascii="Courier" w:hAnsi="Courier"/>
    </w:rPr>
  </w:style>
  <w:style w:type="paragraph" w:styleId="Header">
    <w:name w:val="header"/>
    <w:basedOn w:val="Normal"/>
    <w:link w:val="HeaderChar"/>
    <w:rsid w:val="00751C6F"/>
    <w:pPr>
      <w:tabs>
        <w:tab w:val="center" w:pos="4320"/>
        <w:tab w:val="right" w:pos="8640"/>
      </w:tabs>
    </w:pPr>
  </w:style>
  <w:style w:type="paragraph" w:styleId="BalloonText">
    <w:name w:val="Balloon Text"/>
    <w:basedOn w:val="Normal"/>
    <w:semiHidden/>
    <w:rsid w:val="00751C6F"/>
    <w:rPr>
      <w:rFonts w:ascii="Tahoma" w:hAnsi="Tahoma" w:cs="Tahoma"/>
      <w:sz w:val="16"/>
      <w:szCs w:val="16"/>
    </w:rPr>
  </w:style>
  <w:style w:type="character" w:styleId="PageNumber">
    <w:name w:val="page number"/>
    <w:basedOn w:val="DefaultParagraphFont"/>
    <w:rsid w:val="00574A4C"/>
  </w:style>
  <w:style w:type="table" w:styleId="TableGrid">
    <w:name w:val="Table Grid"/>
    <w:basedOn w:val="TableNormal"/>
    <w:rsid w:val="003041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432C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1C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AHeading">
    <w:name w:val="toa heading"/>
    <w:basedOn w:val="Normal"/>
    <w:next w:val="Normal"/>
    <w:semiHidden/>
    <w:rsid w:val="00751C6F"/>
    <w:pPr>
      <w:tabs>
        <w:tab w:val="left" w:pos="9000"/>
        <w:tab w:val="right" w:pos="9360"/>
      </w:tabs>
      <w:suppressAutoHyphens/>
    </w:pPr>
    <w:rPr>
      <w:rFonts w:ascii="Courier" w:hAnsi="Courier"/>
    </w:rPr>
  </w:style>
  <w:style w:type="paragraph" w:styleId="Footer">
    <w:name w:val="footer"/>
    <w:basedOn w:val="Normal"/>
    <w:rsid w:val="00751C6F"/>
    <w:pPr>
      <w:tabs>
        <w:tab w:val="center" w:pos="4320"/>
        <w:tab w:val="right" w:pos="8640"/>
      </w:tabs>
    </w:pPr>
    <w:rPr>
      <w:rFonts w:ascii="Courier" w:hAnsi="Courier"/>
    </w:rPr>
  </w:style>
  <w:style w:type="paragraph" w:styleId="Header">
    <w:name w:val="header"/>
    <w:basedOn w:val="Normal"/>
    <w:link w:val="HeaderChar"/>
    <w:rsid w:val="00751C6F"/>
    <w:pPr>
      <w:tabs>
        <w:tab w:val="center" w:pos="4320"/>
        <w:tab w:val="right" w:pos="8640"/>
      </w:tabs>
    </w:pPr>
  </w:style>
  <w:style w:type="paragraph" w:styleId="BalloonText">
    <w:name w:val="Balloon Text"/>
    <w:basedOn w:val="Normal"/>
    <w:semiHidden/>
    <w:rsid w:val="00751C6F"/>
    <w:rPr>
      <w:rFonts w:ascii="Tahoma" w:hAnsi="Tahoma" w:cs="Tahoma"/>
      <w:sz w:val="16"/>
      <w:szCs w:val="16"/>
    </w:rPr>
  </w:style>
  <w:style w:type="character" w:styleId="PageNumber">
    <w:name w:val="page number"/>
    <w:basedOn w:val="DefaultParagraphFont"/>
    <w:rsid w:val="00574A4C"/>
  </w:style>
  <w:style w:type="table" w:styleId="TableGrid">
    <w:name w:val="Table Grid"/>
    <w:basedOn w:val="TableNormal"/>
    <w:rsid w:val="003041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432C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F l a i r d o c s T e m p l a t e D a t a >  
     < C o n n e c t i o n P r o v i d e r > S q l   S e r v e r < / C o n n e c t i o n P r o v i d e r >  
     < F l a i r d o c s D b C o n n e c t i o n S t r i n g > D a t a   S o u r c e = w d d o t s q l l 0 4 ; D a t a b a s e = H R I T S _ D E V ; T r u s t e d _ C o n n e c t i o n = T r u e < / F l a i r d o c s D b C o n n e c t i o n S t r i n g >  
     < V a r i a b l e s >  
         < T e m p l a t e V a r i a b l e >  
             < V a r i a b l e N a m e > P r o j e c t I d < / V a r i a b l e N a m e >  
             < V a l u e > 1 9 9 1 4 5 0 1 < / V a l u e >  
         < / T e m p l a t e V a r i a b l e >  
         < T e m p l a t e V a r i a b l e >  
             < V a r i a b l e N a m e > P r o p e r t y I d < / V a r i a b l e N a m e >  
             < V a l u e > 2 6 7 4 5 4 6 6 < / V a l u e >  
         < / T e m p l a t e V a r i a b l e >  
         < T e m p l a t e V a r i a b l e >  
             < V a r i a b l e N a m e > C o n t e x t I d < / V a r i a b l e N a m e >  
             < V a l u e > 2 6 8 2 3 3 8 0 < / V a l u e >  
         < / T e m p l a t e V a r i a b l e >  
         < T e m p l a t e V a r i a b l e >  
             < V a r i a b l e N a m e > G r a n t o r D a t a V a r < / V a r i a b l e N a m e >  
         < / T e m p l a t e V a r i a b l e >  
         < T e m p l a t e V a r i a b l e >  
             < V a r i a b l e N a m e > P r o j e c t F i l e D a t a V a r < / V a r i a b l e N a m e >  
         < / T e m p l a t e V a r i a b l e >  
         < T e m p l a t e V a r i a b l e >  
             < V a r i a b l e N a m e > O f f e r D a t a V a r < / V a r i a b l e N a m e >  
         < / T e m p l a t e V a r i a b l e >  
         < T e m p l a t e V a r i a b l e >  
             < V a r i a b l e N a m e > P a r c e l D e s c r i p t i o n < / V a r i a b l e N a m e >  
         < / T e m p l a t e V a r i a b l e >  
         < T e m p l a t e V a r i a b l e >  
             < V a r i a b l e N a m e > O f f e r i n c l u d e d R e c e i p i e n t L o o p V a r < / V a r i a b l e N a m e >  
         < / T e m p l a t e V a r i a b l e >  
         < T e m p l a t e V a r i a b l e >  
             < V a r i a b l e N a m e > A g e n t D e s c D a t a < / V a r i a b l e N a m e >  
         < / T e m p l a t e V a r i a b l e >  
         < T e m p l a t e V a r i a b l e >  
             < V a r i a b l e N a m e > L o g i n N a m e < / V a r i a b l e N a m e >  
             < V a l u e > a d m i n < / V a l u e >  
         < / T e m p l a t e V a r i a b l e >  
         < T e m p l a t e V a r i a b l e >  
             < V a r i a b l e N a m e > O f f e r I n c l u d e d R e c i p i e n t L o o p V a r _ F i r s t < / V a r i a b l e N a m e >  
             < V a l u e > 1 < / V a l u e >  
         < / T e m p l a t e V a r i a b l e >  
         < T e m p l a t e V a r i a b l e >  
             < V a r i a b l e N a m e > O f f e r i n c l u d e d R e c i p i e n t L o o p V a r < / V a r i a b l e N a m e >  
         < / T e m p l a t e V a r i a b l e >  
         < T e m p l a t e V a r i a b l e >  
             < V a r i a b l e N a m e > V A R _ T o l l F r e e N u m < / V a r i a b l e N a m e >  
         < / T e m p l a t e V a r i a b l e >  
         < T e m p l a t e V a r i a b l e >  
             < V a r i a b l e N a m e > V A R _ W o r k P l h o n e < / V a r i a b l e N a m e >  
         < / T e m p l a t e V a r i a b l e >  
         < T e m p l a t e V a r i a b l e >  
             < V a r i a b l e N a m e > V A R _ C o n t a c t N u m b e r B l u r b < / V a r i a b l e N a m e >  
         < / T e m p l a t e V a r i a b l e >  
         < T e m p l a t e V a r i a b l e >  
             < V a r i a b l e N a m e > T e n a n t O f f e r D a t a < / V a r i a b l e N a m e >  
         < / T e m p l a t e V a r i a b l e >  
     < / V a r i a b l e s >  
     < D a t a Q u e r i e s >  
         < T e m p l a t e D a t a Q u e r y >  
             < N a m e > G r a n t o r Q r y < / N a m e >  
             < Q u e r y T e x t > E X E C   d b o . D o c G e n _ G e t C o n t a c t P a r a m   @ P r o j e c t I D   =   $ { P r o j e c t I d } , @ P r o p e r t y I D   =   $ { P r o p e r t y I d }  
   < / Q u e r y T e x t >  
             < D a t a S o u r c e T y p e > S Q L < / D a t a S o u r c e T y p e >  
         < / T e m p l a t e D a t a Q u e r y >  
         < T e m p l a t e D a t a Q u e r y >  
             < N a m e > G e t G r a n t o r N a m e < / N a m e >  
             < Q u e r y T e x t > $ { G r a n t o r D a t a V a r } . C o n t a c t N a m e < / Q u e r y T e x t >  
             < D a t a S o u r c e T y p e > E x e c u t i o n V a r i a b l e < / D a t a S o u r c e T y p e >  
         < / T e m p l a t e D a t a Q u e r y >  
         < T e m p l a t e D a t a Q u e r y >  
             < N a m e > G e t P r o j e c t F i l e D a t a < / N a m e >  
             < Q u e r y T e x t > E X E C   d b o . G e t D o c T e m p l a t e P a r a m    
         @ P r o j e c t I D   =   $ { P r o j e c t I d } ,  
         @ P r o p e r t y I D   =   $ { P r o p e r t y I d }  
 < / Q u e r y T e x t >  
             < D a t a S o u r c e T y p e > S Q L < / D a t a S o u r c e T y p e >  
         < / T e m p l a t e D a t a Q u e r y >  
         < T e m p l a t e D a t a Q u e r y >  
             < N a m e > G e t F i l e N o < / N a m e >  
             < Q u e r y T e x t > $ { P r o j e c t F i l e D a t a V a r } . P r o p e r t y N u m b e r < / Q u e r y T e x t >  
             < D a t a S o u r c e T y p e > E x e c u t i o n V a r i a b l e < / D a t a S o u r c e T y p e >  
         < / T e m p l a t e D a t a Q u e r y >  
         < T e m p l a t e D a t a Q u e r y >  
             < N a m e > G e t S e c t i o n < / N a m e >  
             < Q u e r y T e x t > $ { P r o j e c t F i l e D a t a V a r } . P r o j e c t N a m e < / Q u e r y T e x t >  
             < D a t a S o u r c e T y p e > E x e c u t i o n V a r i a b l e < / D a t a S o u r c e T y p e >  
         < / T e m p l a t e D a t a Q u e r y >  
         < T e m p l a t e D a t a Q u e r y >  
             < N a m e > G e t H i g h w a y < / N a m e >  
             < Q u e r y T e x t > $ { P r o j e c t F i l e D a t a V a r } . H i g h w a y s < / Q u e r y T e x t >  
             < D a t a S o u r c e T y p e > E x e c u t i o n V a r i a b l e < / D a t a S o u r c e T y p e >  
         < / T e m p l a t e D a t a Q u e r y >  
         < T e m p l a t e D a t a Q u e r y >  
             < N a m e > G e t C o u n t y < / N a m e >  
             < Q u e r y T e x t > $ { P r o j e c t F i l e D a t a V a r } . C o u n t y < / Q u e r y T e x t >  
             < D a t a S o u r c e T y p e > E x e c u t i o n V a r i a b l e < / D a t a S o u r c e T y p e >  
         < / T e m p l a t e D a t a Q u e r y >  
         < T e m p l a t e D a t a Q u e r y >  
             < N a m e > G e t F A P N o < / N a m e >  
             < Q u e r y T e x t > $ { P r o j e c t F i l e D a t a V a r } . F a p N u m < / Q u e r y T e x t >  
             < D a t a S o u r c e T y p e > E x e c u t i o n V a r i a b l e < / D a t a S o u r c e T y p e >  
         < / T e m p l a t e D a t a Q u e r y >  
         < T e m p l a t e D a t a Q u e r y >  
             < N a m e > G e t G r a n t o r A d d r e s s < / N a m e >  
             < Q u e r y T e x t > $ { G r a n t o r D a t a V a r } . C u r r e n t A d d r e s s < / Q u e r y T e x t >  
             < D a t a S o u r c e T y p e > E x e c u t i o n V a r i a b l e < / D a t a S o u r c e T y p e >  
         < / T e m p l a t e D a t a Q u e r y >  
         < T e m p l a t e D a t a Q u e r y >  
             < N a m e > G e t G r a n t o r C i t y < / N a m e >  
             < Q u e r y T e x t > $ { G r a n t o r D a t a V a r } . C u r r e n t C i t y < / Q u e r y T e x t >  
             < D a t a S o u r c e T y p e > E x e c u t i o n V a r i a b l e < / D a t a S o u r c e T y p e >  
         < / T e m p l a t e D a t a Q u e r y >  
         < T e m p l a t e D a t a Q u e r y >  
             < N a m e > G e t G r a n t o r S t a t e < / N a m e >  
             < Q u e r y T e x t > $ { G r a n t o r D a t a V a r } . C u r r e n t S t a t e < / Q u e r y T e x t >  
             < D a t a S o u r c e T y p e > E x e c u t i o n V a r i a b l e < / D a t a S o u r c e T y p e >  
         < / T e m p l a t e D a t a Q u e r y >  
         < T e m p l a t e D a t a Q u e r y >  
             < N a m e > G e t G r a n t o r Z i p < / N a m e >  
             < Q u e r y T e x t > $ { G r a n t o r D a t a V a r } . C u r r e n t Z i p < / Q u e r y T e x t >  
             < D a t a S o u r c e T y p e > E x e c u t i o n V a r i a b l e < / D a t a S o u r c e T y p e >  
         < / T e m p l a t e D a t a Q u e r y >  
         < T e m p l a t e D a t a Q u e r y >  
             < N a m e > G e t G r a n t o r O B L D a t e < / N a m e >  
             < Q u e r y T e x t > $ { O f f e r D a t a V a r } . O f f e r D a t e < / Q u e r y T e x t >  
             < D a t a S o u r c e T y p e > E x e c u t i o n V a r i a b l e < / D a t a S o u r c e T y p e >  
         < / T e m p l a t e D a t a Q u e r y >  
         < T e m p l a t e D a t a Q u e r y >  
             < N a m e > G e t P a r c e l D e s c < / N a m e >  
             < Q u e r y T e x t > $ { P r o j e c t F i l e D a t a V a r } . P a r c e l D e s c < / Q u e r y T e x t >  
             < D a t a S o u r c e T y p e > E x e c u t i o n V a r i a b l e < / D a t a S o u r c e T y p e >  
         < / T e m p l a t e D a t a Q u e r y >  
         < T e m p l a t e D a t a Q u e r y >  
             < N a m e > G e t O f f e r D a t a < / N a m e >  
             < Q u e r y T e x t > S E L E C T   d b o . f n _ G e t D a t e M o n t h S p e l l e d O u t ( R e s c i n d e d D a t e )   A S   R e s c i n d e d D a t e  
 	 , d b o . f n _ G e t D a t e M o n t h S p e l l e d O u t ( O f f e r S e n t D a t e )   A S   O f f e r D a t e  
 	 , d b o . G e t I n c l u d e d O f f e r R e c i p i e n t ( v O P . I D )   A S   R e c i p i e n t s  
 	 , v O P . P a r c e l D e s c T e x t   A S   P a r c e l D e s c T e x t  
 F R O M   d b o . V W _ O f f e r P a c k a g e   v O P  
 W H E R E   P r o p e r t y I d   =   $ { P r o p e r t y I d }  
 A N D   I s L a n d P a c k a g e   =   ' 1 '  
 A N D   O f f e r R e s c i n d e d   =   ' 0 '  
 < / Q u e r y T e x t >  
             < D a t a S o u r c e T y p e > S Q L < / D a t a S o u r c e T y p e >  
         < / T e m p l a t e D a t a Q u e r y >  
         < T e m p l a t e D a t a Q u e r y >  
             < N a m e > G e t A g e n t < / N a m e >  
             < Q u e r y T e x t > S E L E C T   *   f r o m     [ d b o ] . [ f n _ D o c G e n _ G e t A s s i g n e d U s e r I n f o P a r a m F o r P r o p e r t y ]    
     (  
     ' p r o p e r t y '  
       , $ { P r o p e r t y I d }  
       , ' O f f e r _ N e g o t i a t i o n '  
       , $ { L o g i n N a m e }  
       )    
 < / Q u e r y T e x t >  
             < D a t a S o u r c e T y p e > S Q L < / D a t a S o u r c e T y p e >  
         < / T e m p l a t e D a t a Q u e r y >  
         < T e m p l a t e D a t a Q u e r y >  
             < N a m e > G e t A g e n t D e s c < / N a m e >  
             < Q u e r y T e x t > D E C L A R E   @ C o n t r a c t o r   B I T ;  
  
 S E L E C T  
         @ C o n t r a c t o r   =   U . I s C o n t r a c t o r  
 F R O M   d b o . A s s i g n m e n t s   A S   A    
 I N N E R   J O I N   d b o . A s s i g n m e n t T y p e s   A S   A T   O N   A T . I D   =   A . A s s i g n m e n t T y p e I D  
 I N N E R   J O I N   d b o . U s e r s   A S   U   O N   U . I D   =   A . U s e r I D  
 W H E R E   A . L e v e l I D   =   $ { P r o p e r t y I d }  
 A N D   A T . S y s t e m N a m e   =   ' O f f e r _ N e g o t i a t i o n ' ;  
  
  
 I F   @ C o n t r a c t o r   =   1  
 	 B E G I N  
 	 	 E X E C   d b o . O D O T _ D o c G e n _ G e t A s s i g n e d U s e r I n f o P a r a m    
 	 	 	 @ S y s t e m A s s i g n m e n t N a m e   =   ' R e g i o n _ R W _ M a n a g e r ' ,  
 	 	 	 @ P r o j e c t I d   =   $ { P r o j e c t I d } ,  
 	 	 	 @ P r o p e r t y I d   =   $ { P r o p e r t y I d } ,  
 	 	 	 @ R e g i o n I D   =   N U L L ,  
 	 	 	 @ E n t i t y I D   =   $ { C o n t e x t I d } ,  
 	 	 	 @ L o g i n N a m e   =   $ { L o g i n N a m e } ,  
 	 	 	 @ L e v e l A s s i g n m e n t M a p   =   N U L L ;  
 	 	 E N D  
 E L S E  
 	 B E G I N  
 	 	 E X E C   d b o . O D O T _ D o c G e n _ G e t A s s i g n e d U s e r I n f o P a r a m    
 	 	 	 @ S y s t e m A s s i g n m e n t N a m e   =   ' O f f e r _ N e g o t i a t i o n ' ,  
 	 	 	 @ P r o j e c t I d   =   $ { P r o j e c t I d } ,  
 	 	 	 @ P r o p e r t y I d   =   $ { P r o p e r t y I d } ,  
 	 	 	 @ R e g i o n I D   =   N U L L ,  
 	 	 	 @ E n t i t y I D   =   $ { C o n t e x t I d } ,  
 	 	 	 @ L o g i n N a m e   =   $ { L o g i n N a m e } ,  
 	 	 	 @ L e v e l A s s i g n m e n t M a p   =   N U L L ;  
 	 E N D  
 < / Q u e r y T e x t >  
             < D a t a S o u r c e T y p e > S Q L < / D a t a S o u r c e T y p e >  
         < / T e m p l a t e D a t a Q u e r y >  
         < T e m p l a t e D a t a Q u e r y >  
             < N a m e > G e t H e a d e r < / N a m e >  
             < Q u e r y T e x t > S E L E C T   [ d b o ] . [ f n _ D o c G e n _ G e t L e t t e r h e a d I m a g e O f U s e r ] ( ' P r o p e r t y ' , $ { P r o p e r t y I d } , ' O f f e r _ N e g o t i a t i o n ' )   A S   L e t t e r h e a d I m a g e D a t a  
 < / Q u e r y T e x t >  
             < D a t a S o u r c e T y p e > S Q L < / D a t a S o u r c e T y p e >  
         < / T e m p l a t e D a t a Q u e r y >  
         < T e m p l a t e D a t a Q u e r y >  
             < N a m e > G e t U s e r S i g n a t u r e < / N a m e >  
             < Q u e r y T e x t > $ { A g e n t D e s c D a t a } . U s e r S i g n a t u r e < / Q u e r y T e x t >  
             < D a t a S o u r c e T y p e > E x e c u t i o n V a r i a b l e < / D a t a S o u r c e T y p e >  
         < / T e m p l a t e D a t a Q u e r y >  
         < T e m p l a t e D a t a Q u e r y >  
             < N a m e > G e t O f f e r R e c i p i e n t _ F i r s t < / N a m e >  
             < Q u e r y T e x t > S E L E C T  
 	 *  
 F R O M   d b o . f n _ D o c G e n _ A r r a n g e R o w s T o O n e C o l u m n ( ( S E L E C T  
 	 I t e m ,  
 	 S e q u e n c e  
 F R O M   ( S E L E C T  
 	 C . I D ,  
 	 d b o . D o c G e n _ G e t C o n t a c t N a m e A n d A d d r e s s ( C . I D )   A S   I t e m ,  
 	 d p r . S e q u e n c e  
 F R O M   d b o . D o c u m e n t P a c k a g e R e c i p i e n t   d p r  
 J O I N   d b o . C o n t a c t s   c  
 	 O N   d p r . C o n t a c t I d   =   c . I D  
 J O I N   d b o . F i l e C o n t a c t s   F C  
 	 O N   F C . C o n t a c t I D   =   C . i d  
 W H E R E   D o c u m e n t P a c k a g e I d   I N   ( S E L E C T   T O P   1  
 	 I d  
 F R O M   D o c u m e n t P a c k a g e  
 W H E R E   C o n t e x t I d   =   $ { C o n t e x t I d } ) )   A S   T e m p T a b l e  
 W H E R E   S e q u e n c e   =   0  
 F O R   x m l   P A T H   ( ' r o w s ' ) ) ) < / Q u e r y T e x t >  
             < D a t a S o u r c e T y p e > S Q L < / D a t a S o u r c e T y p e >  
         < / T e m p l a t e D a t a Q u e r y >  
         < T e m p l a t e D a t a Q u e r y >  
             < N a m e > G e t O f f e r R e c i p i e n t < / N a m e >  
             < Q u e r y T e x t > S E L E C T  
 	 *  
 F R O M   d b o . f n _ D o c G e n _ A r r a n g e R o w s T o T h r e e C o l u m n s ( ( S E L E C T  
 	 I t e m ,  
 	 S e q u e n c e  
 F R O M   ( S E L E C T  
 	 C . I D ,  
 	 d b o . D o c G e n _ G e t C o n t a c t N a m e A n d A d d r e s s ( C . I D )   A S   I t e m ,  
 	 d p r . S e q u e n c e  
 F R O M   d b o . D o c u m e n t P a c k a g e R e c i p i e n t   d p r  
 J O I N   d b o . C o n t a c t s   c  
 	 O N   d p r . C o n t a c t I d   =   c . I D  
 J O I N   d b o . F i l e C o n t a c t s   F C  
 	 O N   F C . C o n t a c t I D   =   C . i d  
 W H E R E   D o c u m e n t P a c k a g e I d   I N   ( S E L E C T   T O P   1  
 	 I d  
 F R O M   D o c u m e n t P a c k a g e  
 W H E R E   C o n t e x t I d   =   $ { C o n t e x t I d } ) )   A S   T e m p T a b l e  
 W H E R E   S e q u e n c e   & g t ;   0  
 O R D E R   B Y   S e q u e n c e  
 F O R   x m l   P A T H   ( ' r o w s ' ) ) ) < / Q u e r y T e x t >  
             < D a t a S o u r c e T y p e > S Q L < / D a t a S o u r c e T y p e >  
         < / T e m p l a t e D a t a Q u e r y >  
         < T e m p l a t e D a t a Q u e r y >  
             < N a m e > I s T o l l F r e e N o < / N a m e >  
             < Q u e r y T e x t > S E L E C T   C A S E    
 W H E N   O f f i c e T o l l F r e e N u m b e r   i s   n o t   N U L L   T H E N   ' t r u e '  
 E L S E   ' f a l s e '   E N D   F R O M  
   [ d b o ] . [ f n _ D o c G e n _ G e t A s s i g n e d U s e r I n f o P a r a m F o r P r o p e r t y ]   W H E R E   I D =   $ { C o n t e x t I d }  
 < / Q u e r y T e x t >  
             < D a t a S o u r c e T y p e > S Q L < / D a t a S o u r c e T y p e >  
         < / T e m p l a t e D a t a Q u e r y >  
         < T e m p l a t e D a t a Q u e r y >  
             < N a m e > I s N o T o l l F r e e N o < / N a m e >  
             < Q u e r y T e x t > S E L E C T   C A S E    
 W H E N   O f f i c e T o l l F r e e N u m b e r   & l t ; =   0   T H E N   ' t r u e '  
 E L S E   ' f a l s e '   E N D   F R O M  
   [ d b o ] . [ f n _ D o c G e n _ G e t A s s i g n e d U s e r I n f o P a r a m F o r P r o p e r t y ]   W H E R E   I D =   $ { C o n t e x t I d }  
 < / Q u e r y T e x t >  
             < D a t a S o u r c e T y p e > S Q L < / D a t a S o u r c e T y p e >  
         < / T e m p l a t e D a t a Q u e r y >  
         < T e m p l a t e D a t a Q u e r y >  
             < N a m e > Q R Y _ G e t W o r k P h o n e < / N a m e >  
             < Q u e r y T e x t > $ { A g e n t D e s c D a t a } . W o r k P h o n e < / Q u e r y T e x t >  
             < D a t a S o u r c e T y p e > E x e c u t i o n V a r i a b l e < / D a t a S o u r c e T y p e >  
         < / T e m p l a t e D a t a Q u e r y >  
         < T e m p l a t e D a t a Q u e r y >  
             < N a m e > Q R Y _ G e t T o l l F r e e N u m < / N a m e >  
             < Q u e r y T e x t > $ { A g e n t D e s c D a t a } . O f f i c e T o l l F r e e N u m b e r < / Q u e r y T e x t >  
             < D a t a S o u r c e T y p e > E x e c u t i o n V a r i a b l e < / D a t a S o u r c e T y p e >  
         < / T e m p l a t e D a t a Q u e r y >  
         < T e m p l a t e D a t a Q u e r y >  
             < N a m e > Q R Y _ C o n t a c t N u m b e r B l u r b < / N a m e >  
             < Q u e r y T e x t > d e c l a r e   @ T o l l F r e e N u m   n v a r c h a r ( 3 0 )   =   r t r i m ( $ { V A R _ T o l l F r e e N u m } )  
 d e c l a r e   @ W o r k P h o n e   n v a r c h a r ( 3 0 )   =   r t r i m ( $ { V A R _ W o r k P l h o n e } )  
 i f   @ T o l l F r e e N u m   i n ( ' ' , n u l l , ' ( )   - ' )   s e l e c t   @ W o r k P h o n e   e l s e   s e l e c t   @ W o r k P h o n e   +   '   o r   y o u   c a n   c o n t a c t   o u r   o f f i c e   t o l l   f r e e   a t   '   +     @ T o l l F r e e N u m < / Q u e r y T e x t >  
             < D a t a S o u r c e T y p e > S Q L < / D a t a S o u r c e T y p e >  
         < / T e m p l a t e D a t a Q u e r y >  
         < T e m p l a t e D a t a Q u e r y >  
             < N a m e > G e t T e n a n t O f f e r D a t a < / N a m e >  
             < Q u e r y T e x t > S E L E C T   d b o . f n _ G e t D a t e M o n t h S p e l l e d O u t ( O f f e r S e n t D a t e )   A S   O f f e r D a t e  
 F R O M   d b o . V W _ O f f e r P a c k a g e   v O P  
 W H E R E   v O P . i d   =   $ { C o n t e x t I d }  
 < / Q u e r y T e x t >  
             < D a t a S o u r c e T y p e > S Q L < / D a t a S o u r c e T y p e >  
         < / T e m p l a t e D a t a Q u e r y >  
         < T e m p l a t e D a t a Q u e r y >  
             < N a m e > I s A g e n t C o n t r a c t o r < / N a m e >  
             < Q u e r y T e x t > S E L E C T  
         C A S E  
                 W H E N   U . I S C O N T R A C T O R   =   ' 1 '  
                         T H E N   ' t r u e '  
                 E L S E   ' f a l s e '  
         E N D  
 F R O M   d b o . A s s i g n m e n t s   A S   A    
 I N N E R   J O I N   d b o . A s s i g n m e n t T y p e s   A S   A T   O N   A T . I D   =   A . A s s i g n m e n t T y p e I D  
 I N N E R   J O I N   d b o . U s e r s   A S   U   O N   U . I D   =   A . U s e r I D  
 W H E R E   A . L e v e l I D   =   $ { P r o p e r t y I d }  
 A N D   A T . S y s t e m N a m e   =   ' O f f e r _ N e g o t i a t i o n ' ;  
 < / Q u e r y T e x t >  
             < D a t a S o u r c e T y p e > S Q L < / D a t a S o u r c e T y p e >  
         < / T e m p l a t e D a t a Q u e r y >  
         < T e m p l a t e D a t a Q u e r y >  
             < N a m e > G e t C o n t r a c t o r A g e n t D a t a < / N a m e >  
             < Q u e r y T e x t > S E L E C T  
         U . F i r s t N a m e   +   '   '   +   U . L a s t N a m e   A S   U s e r N a m e ,  
         d b o . u d f F o r m a t P h o n e ( U . W o r k P h o n e )   A S   W o r k P h o n e  
 F R O M   d b o . A s s i g n m e n t s   A S   A    
 I N N E R   J O I N   d b o . A s s i g n m e n t T y p e s   A S   A T   O N   A T . I D   =   A . A s s i g n m e n t T y p e I D  
 I N N E R   J O I N   d b o . U s e r s   A S   U   O N   U . I D   =   A . U s e r I D  
 W H E R E   A . L e v e l I D   =   $ { P r o p e r t y I d }  
 A N D   A T . S y s t e m N a m e   =   ' O f f e r _ N e g o t i a t i o n ' ;  
 < / Q u e r y T e x t >  
             < D a t a S o u r c e T y p e > S Q L < / D a t a S o u r c e T y p e >  
         < / T e m p l a t e D a t a Q u e r y >  
         < T e m p l a t e D a t a Q u e r y >  
             < N a m e > G e t C o n t r a c t o r C o m p a n y N a m e < / N a m e >  
             < Q u e r y T e x t > S E L E C T  
         C C P . C o n t r a c t i n g C o m p a n y N a m e  
 F R O M   d b o . A s s i g n m e n t s   A S   A    
 I N N E R   J O I N   d b o . A s s i g n m e n t T y p e s   A S   A T   O N   A T . I D   =   A . A s s i g n m e n t T y p e I D  
 I N N E R   J O I N   d b o . U s e r s   A S   U   O N   U . I D   =   A . U s e r I D  
 I N N E R   J O I N   d b o . C o n t r a c t i n g C o m p a n y C o n t r a c t o r s   A S   C C C   O N   C C C . U s e r I D   =   U . I D  
 I N N E R   J O I N   d b o . C o n t r a c t i n g C o m p a n y P r o f i l e s   A S   C C P   O N   C C P . I D   =   C C C . C o n t r a c t i n g C o m p a n y I D  
 W H E R E   A . L e v e l I D   =   $ { P r o p e r t y I d }  
 A N D   A T . S y s t e m N a m e   =   ' O f f e r _ N e g o t i a t i o n ' ;  
 < / Q u e r y T e x t >  
             < D a t a S o u r c e T y p e > S Q L < / D a t a S o u r c e T y p e >  
         < / T e m p l a t e D a t a Q u e r y >  
     < / D a t a Q u e r i e s >  
     < P a r a m e t e r s F o r m >  
         < I s C u s t o m A s c x C o n t r o l > f a l s e < / I s C u s t o m A s c x C o n t r o l >  
         < A s c x C o n t r o l P a t h / >  
         < D y n a m i c F i e l d s / >  
     < / P a r a m e t e r s F o r m >  
 < / F l a i r d o c s T e m p l a t 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48A70-FEEE-436B-A04E-9B194FC31138}">
  <ds:schemaRefs/>
</ds:datastoreItem>
</file>

<file path=customXml/itemProps2.xml><?xml version="1.0" encoding="utf-8"?>
<ds:datastoreItem xmlns:ds="http://schemas.openxmlformats.org/officeDocument/2006/customXml" ds:itemID="{FF134FF0-667D-424F-A76E-09EF00AF9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232</Words>
  <Characters>1327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GranOBLDate</vt:lpstr>
    </vt:vector>
  </TitlesOfParts>
  <Company>ODOT</Company>
  <LinksUpToDate>false</LinksUpToDate>
  <CharactersWithSpaces>1556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GranOBLDate</dc:title>
  <dc:creator>ODOT</dc:creator>
  <cp:lastModifiedBy>Joy Socash</cp:lastModifiedBy>
  <cp:revision>3</cp:revision>
  <cp:lastPrinted>2011-06-28T08:47:00Z</cp:lastPrinted>
  <dcterms:created xsi:type="dcterms:W3CDTF">2017-03-23T14:46:00Z</dcterms:created>
  <dcterms:modified xsi:type="dcterms:W3CDTF">2017-03-23T14:46:00Z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airdocsTemplateData">
    <vt:lpwstr>{11248A70-FEEE-436B-A04E-9B194FC31138}</vt:lpwstr>
  </property>
</Properties>
</file>